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771" w:rsidRDefault="00990771" w:rsidP="006635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90771" w:rsidRDefault="00990771" w:rsidP="006635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D554A" w:rsidRPr="001F04D7" w:rsidRDefault="00AD554A" w:rsidP="00AD554A">
      <w:pPr>
        <w:jc w:val="center"/>
        <w:rPr>
          <w:rFonts w:ascii="Times New Roman" w:hAnsi="Times New Roman" w:cs="Times New Roman"/>
        </w:rPr>
      </w:pPr>
      <w:r w:rsidRPr="001F04D7">
        <w:rPr>
          <w:rFonts w:ascii="Times New Roman" w:hAnsi="Times New Roman" w:cs="Times New Roman"/>
        </w:rPr>
        <w:t xml:space="preserve">Комитет администрации </w:t>
      </w:r>
      <w:proofErr w:type="spellStart"/>
      <w:r w:rsidRPr="001F04D7">
        <w:rPr>
          <w:rFonts w:ascii="Times New Roman" w:hAnsi="Times New Roman" w:cs="Times New Roman"/>
        </w:rPr>
        <w:t>Усть-Калманского</w:t>
      </w:r>
      <w:proofErr w:type="spellEnd"/>
      <w:r w:rsidRPr="001F04D7">
        <w:rPr>
          <w:rFonts w:ascii="Times New Roman" w:hAnsi="Times New Roman" w:cs="Times New Roman"/>
        </w:rPr>
        <w:t xml:space="preserve"> района по образованию</w:t>
      </w:r>
    </w:p>
    <w:p w:rsidR="00AD554A" w:rsidRDefault="00AD554A" w:rsidP="00AD554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 общеобразовательное учреждение</w:t>
      </w:r>
    </w:p>
    <w:p w:rsidR="00AD554A" w:rsidRPr="001F04D7" w:rsidRDefault="00AD554A" w:rsidP="00AD554A">
      <w:pPr>
        <w:jc w:val="center"/>
        <w:rPr>
          <w:rFonts w:ascii="Times New Roman" w:hAnsi="Times New Roman" w:cs="Times New Roman"/>
        </w:rPr>
      </w:pPr>
      <w:r w:rsidRPr="001F04D7">
        <w:rPr>
          <w:rFonts w:ascii="Times New Roman" w:hAnsi="Times New Roman" w:cs="Times New Roman"/>
        </w:rPr>
        <w:t>«</w:t>
      </w:r>
      <w:proofErr w:type="spellStart"/>
      <w:r w:rsidRPr="001F04D7">
        <w:rPr>
          <w:rFonts w:ascii="Times New Roman" w:hAnsi="Times New Roman" w:cs="Times New Roman"/>
        </w:rPr>
        <w:t>Усть-Калманская</w:t>
      </w:r>
      <w:proofErr w:type="spellEnd"/>
      <w:r w:rsidRPr="001F04D7">
        <w:rPr>
          <w:rFonts w:ascii="Times New Roman" w:hAnsi="Times New Roman" w:cs="Times New Roman"/>
        </w:rPr>
        <w:t xml:space="preserve"> средняя общеобразовательная школа»</w:t>
      </w:r>
    </w:p>
    <w:p w:rsidR="00990771" w:rsidRDefault="00990771" w:rsidP="0099077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D554A" w:rsidRDefault="00AD554A" w:rsidP="00AD554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90771" w:rsidRDefault="00990771" w:rsidP="0099077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90771" w:rsidRDefault="00990771" w:rsidP="0099077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10916" w:type="dxa"/>
        <w:tblInd w:w="392" w:type="dxa"/>
        <w:tblLayout w:type="fixed"/>
        <w:tblLook w:val="04A0"/>
      </w:tblPr>
      <w:tblGrid>
        <w:gridCol w:w="2568"/>
        <w:gridCol w:w="3103"/>
        <w:gridCol w:w="5245"/>
      </w:tblGrid>
      <w:tr w:rsidR="00990771" w:rsidTr="00BC04A0">
        <w:trPr>
          <w:trHeight w:val="3320"/>
        </w:trPr>
        <w:tc>
          <w:tcPr>
            <w:tcW w:w="2568" w:type="dxa"/>
          </w:tcPr>
          <w:p w:rsidR="00990771" w:rsidRPr="00106B22" w:rsidRDefault="00990771" w:rsidP="00BC04A0">
            <w:pPr>
              <w:suppressAutoHyphens/>
              <w:spacing w:after="0" w:line="240" w:lineRule="auto"/>
              <w:ind w:left="-250" w:firstLine="25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Рассмотрено                                             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ММО учителей начальных классов </w:t>
            </w:r>
          </w:p>
          <w:p w:rsidR="00990771" w:rsidRPr="00106B22" w:rsidRDefault="00BC04A0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протокол № 22</w:t>
            </w:r>
            <w:r w:rsidR="00990771"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</w:t>
            </w:r>
          </w:p>
          <w:p w:rsidR="00990771" w:rsidRPr="00106B22" w:rsidRDefault="00BC04A0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 29  августа 2024г.</w:t>
            </w:r>
            <w:r w:rsidR="00990771"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руководитель ММО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____/ Фролова Н.В.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3103" w:type="dxa"/>
          </w:tcPr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Согласовано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ind w:left="-2534" w:firstLine="2534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заместитель  </w:t>
            </w:r>
            <w:proofErr w:type="spellStart"/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ддддддддддддддддддд</w:t>
            </w:r>
            <w:proofErr w:type="spellEnd"/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директора   по УВР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_______________         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Феклистова    Е.И.</w:t>
            </w:r>
          </w:p>
          <w:p w:rsidR="00990771" w:rsidRPr="00106B22" w:rsidRDefault="00BC04A0" w:rsidP="00AD55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636F7">
              <w:rPr>
                <w:rFonts w:ascii="Times New Roman" w:hAnsi="Times New Roman" w:cs="Times New Roman"/>
                <w:sz w:val="24"/>
                <w:szCs w:val="24"/>
              </w:rPr>
              <w:t>«30» августа 2024 г.</w:t>
            </w:r>
          </w:p>
        </w:tc>
        <w:tc>
          <w:tcPr>
            <w:tcW w:w="5245" w:type="dxa"/>
            <w:hideMark/>
          </w:tcPr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Утверждено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 директор школы                    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__________________                        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</w:t>
            </w: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Тынянова Т.И.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</w:t>
            </w:r>
            <w:r w:rsidR="00BC04A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приказ №  178</w:t>
            </w: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</w:t>
            </w:r>
            <w:r w:rsidR="00BC04A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от  30  августа 2024</w:t>
            </w: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</w:t>
            </w:r>
          </w:p>
        </w:tc>
      </w:tr>
    </w:tbl>
    <w:p w:rsidR="00990771" w:rsidRDefault="00990771" w:rsidP="009907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359F" w:rsidRPr="00AD554A" w:rsidRDefault="0066359F" w:rsidP="006635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D554A">
        <w:rPr>
          <w:rFonts w:ascii="Times New Roman" w:hAnsi="Times New Roman" w:cs="Times New Roman"/>
          <w:sz w:val="24"/>
          <w:szCs w:val="24"/>
        </w:rPr>
        <w:t>Адаптированная рабочая программа</w:t>
      </w:r>
    </w:p>
    <w:p w:rsidR="0066359F" w:rsidRPr="00AD554A" w:rsidRDefault="0066359F" w:rsidP="006635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D554A">
        <w:rPr>
          <w:rFonts w:ascii="Times New Roman" w:hAnsi="Times New Roman" w:cs="Times New Roman"/>
          <w:sz w:val="24"/>
          <w:szCs w:val="24"/>
        </w:rPr>
        <w:t>учебного предмета «Чтение»</w:t>
      </w:r>
    </w:p>
    <w:p w:rsidR="0066359F" w:rsidRDefault="0066359F" w:rsidP="00051D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D554A">
        <w:rPr>
          <w:rFonts w:ascii="Times New Roman" w:hAnsi="Times New Roman" w:cs="Times New Roman"/>
          <w:sz w:val="24"/>
          <w:szCs w:val="24"/>
        </w:rPr>
        <w:t>для  обучающихся с умственной отсталостью</w:t>
      </w:r>
      <w:r w:rsidR="00051D6E">
        <w:rPr>
          <w:rFonts w:ascii="Times New Roman" w:hAnsi="Times New Roman" w:cs="Times New Roman"/>
          <w:sz w:val="24"/>
          <w:szCs w:val="24"/>
        </w:rPr>
        <w:t xml:space="preserve">, </w:t>
      </w:r>
      <w:r w:rsidR="00BA5E6E" w:rsidRPr="00AD554A">
        <w:rPr>
          <w:rFonts w:ascii="Times New Roman" w:hAnsi="Times New Roman" w:cs="Times New Roman"/>
          <w:sz w:val="24"/>
          <w:szCs w:val="24"/>
        </w:rPr>
        <w:t xml:space="preserve">вариант </w:t>
      </w:r>
      <w:r w:rsidR="00051D6E">
        <w:rPr>
          <w:rFonts w:ascii="Times New Roman" w:hAnsi="Times New Roman" w:cs="Times New Roman"/>
          <w:sz w:val="24"/>
          <w:szCs w:val="24"/>
        </w:rPr>
        <w:t>1</w:t>
      </w:r>
    </w:p>
    <w:p w:rsidR="00AD554A" w:rsidRPr="00AD554A" w:rsidRDefault="00BC04A0" w:rsidP="006635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D554A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66359F" w:rsidRPr="00AD554A" w:rsidRDefault="0066359F" w:rsidP="006635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D554A">
        <w:rPr>
          <w:rFonts w:ascii="Times New Roman" w:hAnsi="Times New Roman" w:cs="Times New Roman"/>
          <w:sz w:val="24"/>
          <w:szCs w:val="24"/>
        </w:rPr>
        <w:t>начальное общее образование,</w:t>
      </w:r>
    </w:p>
    <w:p w:rsidR="0066359F" w:rsidRPr="00AD554A" w:rsidRDefault="0066359F" w:rsidP="006635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D554A">
        <w:rPr>
          <w:rFonts w:ascii="Times New Roman" w:hAnsi="Times New Roman" w:cs="Times New Roman"/>
          <w:sz w:val="24"/>
          <w:szCs w:val="24"/>
        </w:rPr>
        <w:t>(образовательная область –</w:t>
      </w:r>
      <w:proofErr w:type="gramEnd"/>
    </w:p>
    <w:p w:rsidR="0066359F" w:rsidRPr="00AD554A" w:rsidRDefault="0066359F" w:rsidP="006635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D554A">
        <w:rPr>
          <w:rFonts w:ascii="Times New Roman" w:hAnsi="Times New Roman" w:cs="Times New Roman"/>
          <w:sz w:val="24"/>
          <w:szCs w:val="24"/>
        </w:rPr>
        <w:t>язык и речевая практика)</w:t>
      </w:r>
    </w:p>
    <w:p w:rsidR="0066359F" w:rsidRPr="00AD554A" w:rsidRDefault="0066359F" w:rsidP="0066359F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D554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6359F" w:rsidRPr="0066359F" w:rsidRDefault="0066359F" w:rsidP="0066359F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66359F" w:rsidRPr="0066359F" w:rsidRDefault="0066359F" w:rsidP="006635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359F" w:rsidRPr="0066359F" w:rsidRDefault="0066359F" w:rsidP="006635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359F" w:rsidRPr="00AD554A" w:rsidRDefault="0066359F" w:rsidP="0066359F">
      <w:pPr>
        <w:pStyle w:val="a3"/>
        <w:rPr>
          <w:rFonts w:ascii="Times New Roman" w:hAnsi="Times New Roman" w:cs="Times New Roman"/>
          <w:sz w:val="24"/>
          <w:szCs w:val="24"/>
        </w:rPr>
      </w:pPr>
      <w:r w:rsidRPr="00AD55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Срок реализации программы: 1 год</w:t>
      </w:r>
    </w:p>
    <w:p w:rsidR="0066359F" w:rsidRPr="00AD554A" w:rsidRDefault="0066359F" w:rsidP="006635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359F" w:rsidRPr="00AD554A" w:rsidRDefault="0066359F" w:rsidP="006635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359F" w:rsidRPr="00AD554A" w:rsidRDefault="0066359F" w:rsidP="006635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359F" w:rsidRPr="00AD554A" w:rsidRDefault="0066359F" w:rsidP="0066359F">
      <w:pPr>
        <w:pStyle w:val="a3"/>
        <w:rPr>
          <w:rFonts w:ascii="Times New Roman" w:hAnsi="Times New Roman" w:cs="Times New Roman"/>
          <w:sz w:val="24"/>
          <w:szCs w:val="24"/>
        </w:rPr>
      </w:pPr>
      <w:r w:rsidRPr="00AD554A">
        <w:rPr>
          <w:rFonts w:ascii="Times New Roman" w:hAnsi="Times New Roman" w:cs="Times New Roman"/>
          <w:sz w:val="24"/>
          <w:szCs w:val="24"/>
        </w:rPr>
        <w:tab/>
      </w:r>
      <w:r w:rsidRPr="00AD554A">
        <w:rPr>
          <w:rFonts w:ascii="Times New Roman" w:hAnsi="Times New Roman" w:cs="Times New Roman"/>
          <w:sz w:val="24"/>
          <w:szCs w:val="24"/>
        </w:rPr>
        <w:tab/>
      </w:r>
      <w:r w:rsidRPr="00AD554A">
        <w:rPr>
          <w:rFonts w:ascii="Times New Roman" w:hAnsi="Times New Roman" w:cs="Times New Roman"/>
          <w:sz w:val="24"/>
          <w:szCs w:val="24"/>
        </w:rPr>
        <w:tab/>
      </w:r>
      <w:r w:rsidRPr="00AD554A">
        <w:rPr>
          <w:rFonts w:ascii="Times New Roman" w:hAnsi="Times New Roman" w:cs="Times New Roman"/>
          <w:sz w:val="24"/>
          <w:szCs w:val="24"/>
        </w:rPr>
        <w:tab/>
      </w:r>
      <w:r w:rsidRPr="00AD554A">
        <w:rPr>
          <w:rFonts w:ascii="Times New Roman" w:hAnsi="Times New Roman" w:cs="Times New Roman"/>
          <w:sz w:val="24"/>
          <w:szCs w:val="24"/>
        </w:rPr>
        <w:tab/>
      </w:r>
      <w:r w:rsidRPr="00AD554A">
        <w:rPr>
          <w:rFonts w:ascii="Times New Roman" w:hAnsi="Times New Roman" w:cs="Times New Roman"/>
          <w:sz w:val="24"/>
          <w:szCs w:val="24"/>
        </w:rPr>
        <w:tab/>
      </w:r>
      <w:r w:rsidRPr="00AD554A">
        <w:rPr>
          <w:rFonts w:ascii="Times New Roman" w:hAnsi="Times New Roman" w:cs="Times New Roman"/>
          <w:sz w:val="24"/>
          <w:szCs w:val="24"/>
        </w:rPr>
        <w:tab/>
        <w:t xml:space="preserve">Составитель  программы: </w:t>
      </w:r>
    </w:p>
    <w:p w:rsidR="0066359F" w:rsidRPr="00AD554A" w:rsidRDefault="0066359F" w:rsidP="0066359F">
      <w:pPr>
        <w:pStyle w:val="a3"/>
        <w:rPr>
          <w:rFonts w:ascii="Times New Roman" w:hAnsi="Times New Roman" w:cs="Times New Roman"/>
          <w:sz w:val="24"/>
          <w:szCs w:val="24"/>
        </w:rPr>
      </w:pPr>
      <w:r w:rsidRPr="00AD554A">
        <w:rPr>
          <w:rFonts w:ascii="Times New Roman" w:hAnsi="Times New Roman" w:cs="Times New Roman"/>
          <w:sz w:val="24"/>
          <w:szCs w:val="24"/>
        </w:rPr>
        <w:tab/>
      </w:r>
      <w:r w:rsidRPr="00AD554A">
        <w:rPr>
          <w:rFonts w:ascii="Times New Roman" w:hAnsi="Times New Roman" w:cs="Times New Roman"/>
          <w:sz w:val="24"/>
          <w:szCs w:val="24"/>
        </w:rPr>
        <w:tab/>
      </w:r>
      <w:r w:rsidRPr="00AD554A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</w:t>
      </w:r>
      <w:r w:rsidR="00AD554A">
        <w:rPr>
          <w:rFonts w:ascii="Times New Roman" w:hAnsi="Times New Roman" w:cs="Times New Roman"/>
          <w:sz w:val="24"/>
          <w:szCs w:val="24"/>
        </w:rPr>
        <w:t xml:space="preserve">       </w:t>
      </w:r>
      <w:r w:rsidRPr="00AD554A">
        <w:rPr>
          <w:rFonts w:ascii="Times New Roman" w:hAnsi="Times New Roman" w:cs="Times New Roman"/>
          <w:sz w:val="24"/>
          <w:szCs w:val="24"/>
        </w:rPr>
        <w:t xml:space="preserve"> учитель начальных классов</w:t>
      </w:r>
    </w:p>
    <w:p w:rsidR="0066359F" w:rsidRPr="00AD554A" w:rsidRDefault="00AD554A" w:rsidP="006635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359F" w:rsidRPr="00AD554A" w:rsidRDefault="0066359F" w:rsidP="0066359F">
      <w:pPr>
        <w:pStyle w:val="a3"/>
        <w:rPr>
          <w:rFonts w:ascii="Times New Roman" w:hAnsi="Times New Roman" w:cs="Times New Roman"/>
          <w:sz w:val="24"/>
          <w:szCs w:val="24"/>
        </w:rPr>
      </w:pPr>
      <w:r w:rsidRPr="00AD554A">
        <w:rPr>
          <w:rFonts w:ascii="Times New Roman" w:hAnsi="Times New Roman" w:cs="Times New Roman"/>
          <w:sz w:val="24"/>
          <w:szCs w:val="24"/>
        </w:rPr>
        <w:tab/>
      </w:r>
      <w:r w:rsidRPr="00AD554A">
        <w:rPr>
          <w:rFonts w:ascii="Times New Roman" w:hAnsi="Times New Roman" w:cs="Times New Roman"/>
          <w:sz w:val="24"/>
          <w:szCs w:val="24"/>
        </w:rPr>
        <w:tab/>
      </w:r>
    </w:p>
    <w:p w:rsidR="0066359F" w:rsidRPr="00AD554A" w:rsidRDefault="0066359F" w:rsidP="006635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359F" w:rsidRPr="00AD554A" w:rsidRDefault="0066359F" w:rsidP="0066359F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D554A">
        <w:rPr>
          <w:rFonts w:ascii="Times New Roman" w:hAnsi="Times New Roman" w:cs="Times New Roman"/>
          <w:bCs/>
          <w:sz w:val="24"/>
          <w:szCs w:val="24"/>
        </w:rPr>
        <w:t xml:space="preserve">село </w:t>
      </w:r>
      <w:proofErr w:type="spellStart"/>
      <w:proofErr w:type="gramStart"/>
      <w:r w:rsidRPr="00AD554A">
        <w:rPr>
          <w:rFonts w:ascii="Times New Roman" w:hAnsi="Times New Roman" w:cs="Times New Roman"/>
          <w:bCs/>
          <w:sz w:val="24"/>
          <w:szCs w:val="24"/>
        </w:rPr>
        <w:t>Усть</w:t>
      </w:r>
      <w:proofErr w:type="spellEnd"/>
      <w:r w:rsidRPr="00AD554A">
        <w:rPr>
          <w:rFonts w:ascii="Times New Roman" w:hAnsi="Times New Roman" w:cs="Times New Roman"/>
          <w:bCs/>
          <w:sz w:val="24"/>
          <w:szCs w:val="24"/>
        </w:rPr>
        <w:t xml:space="preserve"> – Калманка</w:t>
      </w:r>
      <w:proofErr w:type="gramEnd"/>
    </w:p>
    <w:p w:rsidR="0066359F" w:rsidRPr="00AD554A" w:rsidRDefault="00BC04A0" w:rsidP="0066359F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2024</w:t>
      </w:r>
      <w:r w:rsidR="0066359F" w:rsidRPr="00AD554A">
        <w:rPr>
          <w:rFonts w:ascii="Times New Roman" w:hAnsi="Times New Roman" w:cs="Times New Roman"/>
          <w:bCs/>
          <w:sz w:val="24"/>
          <w:szCs w:val="24"/>
        </w:rPr>
        <w:t xml:space="preserve"> г</w:t>
      </w:r>
    </w:p>
    <w:p w:rsidR="00DB3A93" w:rsidRDefault="00DB3A93" w:rsidP="00A70BE2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54A" w:rsidRDefault="00AD554A" w:rsidP="00A70BE2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54A" w:rsidRDefault="00AD554A" w:rsidP="00A70BE2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0BE2" w:rsidRDefault="00AD554A" w:rsidP="00DB3A93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ПОЯСНИТЕЛЬНАЯ ЗАПИСКА</w:t>
      </w:r>
    </w:p>
    <w:p w:rsidR="00AD554A" w:rsidRDefault="00AD554A" w:rsidP="00DB3A93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AD554A" w:rsidRPr="00AD554A" w:rsidRDefault="00AD554A" w:rsidP="00AD554A">
      <w:pPr>
        <w:spacing w:after="0" w:line="360" w:lineRule="auto"/>
        <w:ind w:firstLine="5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Рабочая программа по учебному предмету «Чтение» составлена на основе:</w:t>
      </w:r>
    </w:p>
    <w:p w:rsidR="00AD554A" w:rsidRPr="00590EC5" w:rsidRDefault="00AD554A" w:rsidP="00AD55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90EC5">
        <w:rPr>
          <w:rFonts w:ascii="Times New Roman" w:hAnsi="Times New Roman" w:cs="Times New Roman"/>
          <w:sz w:val="24"/>
          <w:szCs w:val="24"/>
        </w:rPr>
        <w:t xml:space="preserve">1. Федерального государственного образовательного стандарта начального общего </w:t>
      </w:r>
      <w:r>
        <w:rPr>
          <w:rFonts w:ascii="Times New Roman" w:hAnsi="Times New Roman" w:cs="Times New Roman"/>
          <w:sz w:val="24"/>
          <w:szCs w:val="24"/>
        </w:rPr>
        <w:t xml:space="preserve">образования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ОВЗ (</w:t>
      </w:r>
      <w:r w:rsidRPr="00590EC5">
        <w:rPr>
          <w:rFonts w:ascii="Times New Roman" w:hAnsi="Times New Roman" w:cs="Times New Roman"/>
          <w:sz w:val="24"/>
          <w:szCs w:val="24"/>
        </w:rPr>
        <w:t>приказ Министерства образования  России от 19.12. 2014г. № 1599)</w:t>
      </w:r>
    </w:p>
    <w:p w:rsidR="00AD554A" w:rsidRPr="00AD554A" w:rsidRDefault="00AD554A" w:rsidP="00AD554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2.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утверждена приказом Министерства просвещения России от 24.11.2022г № 1026  (</w:t>
      </w:r>
      <w:hyperlink r:id="rId7">
        <w:r w:rsidRPr="00AD554A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white"/>
            <w:u w:val="single"/>
          </w:rPr>
          <w:t>https://clck.ru/33NMkR</w:t>
        </w:r>
      </w:hyperlink>
      <w:proofErr w:type="gramStart"/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)</w:t>
      </w:r>
      <w:proofErr w:type="gramEnd"/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и адресована обучающимся с легкой умственной отсталостью (интеллектуальными нарушениями) с учетом реализации особых образовательных потребностей.</w:t>
      </w:r>
    </w:p>
    <w:p w:rsidR="00590EC5" w:rsidRPr="00AD554A" w:rsidRDefault="00AD554A" w:rsidP="00AD554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590EC5" w:rsidRPr="00590EC5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для учащихся с     умст</w:t>
      </w:r>
      <w:r w:rsidR="009778FE">
        <w:rPr>
          <w:rFonts w:ascii="Times New Roman" w:hAnsi="Times New Roman" w:cs="Times New Roman"/>
          <w:sz w:val="24"/>
          <w:szCs w:val="24"/>
        </w:rPr>
        <w:t>в</w:t>
      </w:r>
      <w:r w:rsidR="00590EC5" w:rsidRPr="00590EC5">
        <w:rPr>
          <w:rFonts w:ascii="Times New Roman" w:hAnsi="Times New Roman" w:cs="Times New Roman"/>
          <w:sz w:val="24"/>
          <w:szCs w:val="24"/>
        </w:rPr>
        <w:t>енной отсталостью (вариант 1)</w:t>
      </w:r>
      <w:r>
        <w:rPr>
          <w:rFonts w:ascii="Times New Roman" w:hAnsi="Times New Roman" w:cs="Times New Roman"/>
          <w:sz w:val="24"/>
          <w:szCs w:val="24"/>
        </w:rPr>
        <w:t>,</w:t>
      </w:r>
      <w:r w:rsidR="00590EC5" w:rsidRPr="00590EC5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590EC5" w:rsidRPr="00590EC5">
        <w:rPr>
          <w:rFonts w:ascii="Times New Roman" w:hAnsi="Times New Roman" w:cs="Times New Roman"/>
          <w:sz w:val="24"/>
          <w:szCs w:val="24"/>
        </w:rPr>
        <w:t>Усть-Калманская</w:t>
      </w:r>
      <w:proofErr w:type="spellEnd"/>
      <w:r w:rsidR="00590EC5" w:rsidRPr="00590EC5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AD554A" w:rsidRDefault="00AD554A" w:rsidP="00590EC5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554A" w:rsidRDefault="00AD554A" w:rsidP="00590EC5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554A" w:rsidRPr="00AD554A" w:rsidRDefault="00AD554A" w:rsidP="00AD55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1D6E">
        <w:rPr>
          <w:rFonts w:ascii="Times New Roman" w:eastAsia="Times New Roman" w:hAnsi="Times New Roman" w:cs="Times New Roman"/>
          <w:b/>
          <w:sz w:val="24"/>
          <w:szCs w:val="24"/>
        </w:rPr>
        <w:t>Федеральная адаптированная основная общеобразовательная программа определяет</w:t>
      </w:r>
      <w:r w:rsidRPr="00AD55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554A">
        <w:rPr>
          <w:rFonts w:ascii="Times New Roman" w:eastAsia="Times New Roman" w:hAnsi="Times New Roman" w:cs="Times New Roman"/>
          <w:b/>
          <w:sz w:val="24"/>
          <w:szCs w:val="24"/>
        </w:rPr>
        <w:t>цель и задачи учебного предмета «Чтение».</w:t>
      </w:r>
    </w:p>
    <w:p w:rsidR="00AD554A" w:rsidRPr="00AD554A" w:rsidRDefault="00AD554A" w:rsidP="00AD554A">
      <w:pPr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 обучения</w:t>
      </w:r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учить правильному чтению слов, предложений и текстов по слогам.</w:t>
      </w:r>
    </w:p>
    <w:p w:rsidR="00AD554A" w:rsidRPr="00AD554A" w:rsidRDefault="00AD554A" w:rsidP="00AD55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b/>
          <w:sz w:val="24"/>
          <w:szCs w:val="24"/>
        </w:rPr>
        <w:t>Задачи обучения:</w:t>
      </w:r>
    </w:p>
    <w:p w:rsidR="00AD554A" w:rsidRPr="00AD554A" w:rsidRDefault="00AD554A" w:rsidP="00AD554A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sz w:val="24"/>
          <w:szCs w:val="24"/>
        </w:rPr>
        <w:t xml:space="preserve">воспитание у </w:t>
      </w:r>
      <w:proofErr w:type="gramStart"/>
      <w:r w:rsidRPr="00AD554A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AD554A">
        <w:rPr>
          <w:rFonts w:ascii="Times New Roman" w:eastAsia="Times New Roman" w:hAnsi="Times New Roman" w:cs="Times New Roman"/>
          <w:sz w:val="24"/>
          <w:szCs w:val="24"/>
        </w:rPr>
        <w:t xml:space="preserve"> интереса к чтению;</w:t>
      </w:r>
    </w:p>
    <w:p w:rsidR="00AD554A" w:rsidRPr="00AD554A" w:rsidRDefault="00AD554A" w:rsidP="00AD554A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техники чтения: правильного и выразительного чтения, обеспечение постепенного перехода от </w:t>
      </w:r>
      <w:proofErr w:type="spellStart"/>
      <w:r w:rsidRPr="00AD554A">
        <w:rPr>
          <w:rFonts w:ascii="Times New Roman" w:eastAsia="Times New Roman" w:hAnsi="Times New Roman" w:cs="Times New Roman"/>
          <w:sz w:val="24"/>
          <w:szCs w:val="24"/>
        </w:rPr>
        <w:t>послогового</w:t>
      </w:r>
      <w:proofErr w:type="spellEnd"/>
      <w:r w:rsidRPr="00AD554A">
        <w:rPr>
          <w:rFonts w:ascii="Times New Roman" w:eastAsia="Times New Roman" w:hAnsi="Times New Roman" w:cs="Times New Roman"/>
          <w:sz w:val="24"/>
          <w:szCs w:val="24"/>
        </w:rPr>
        <w:t xml:space="preserve"> чтения к чтению целым словом;</w:t>
      </w:r>
    </w:p>
    <w:p w:rsidR="00AD554A" w:rsidRPr="00AD554A" w:rsidRDefault="00AD554A" w:rsidP="00AD554A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sz w:val="24"/>
          <w:szCs w:val="24"/>
        </w:rPr>
        <w:t>формирование навыков сознательного чтения: читать доступный пониманию те</w:t>
      </w:r>
      <w:proofErr w:type="gramStart"/>
      <w:r w:rsidRPr="00AD554A">
        <w:rPr>
          <w:rFonts w:ascii="Times New Roman" w:eastAsia="Times New Roman" w:hAnsi="Times New Roman" w:cs="Times New Roman"/>
          <w:sz w:val="24"/>
          <w:szCs w:val="24"/>
        </w:rPr>
        <w:t>кст всл</w:t>
      </w:r>
      <w:proofErr w:type="gramEnd"/>
      <w:r w:rsidRPr="00AD554A">
        <w:rPr>
          <w:rFonts w:ascii="Times New Roman" w:eastAsia="Times New Roman" w:hAnsi="Times New Roman" w:cs="Times New Roman"/>
          <w:sz w:val="24"/>
          <w:szCs w:val="24"/>
        </w:rPr>
        <w:t>ух, шёпотом, а затем и про себя, осмысленно воспринимать содержание прочитанного, сопереживать героям произведения, давать оценку их поступкам во время коллективного анализа;</w:t>
      </w:r>
    </w:p>
    <w:p w:rsidR="00AD554A" w:rsidRDefault="00AD554A" w:rsidP="00AD554A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D554A">
        <w:rPr>
          <w:rFonts w:ascii="Times New Roman" w:eastAsia="Times New Roman" w:hAnsi="Times New Roman" w:cs="Times New Roman"/>
          <w:sz w:val="24"/>
          <w:szCs w:val="24"/>
        </w:rPr>
        <w:t>развитие у обучающихся умения общаться на уроке чтения: отвечать на вопросы педагогического работника, спрашивать о непонятных словах, делиться впечатлениями о прочитанном, дополнять пересказы текста, рисовать к тексту словесные картинки, коллективно обсуждать предполагаемый ответ.</w:t>
      </w:r>
      <w:proofErr w:type="gramEnd"/>
    </w:p>
    <w:p w:rsidR="00BC04A0" w:rsidRDefault="00BC04A0" w:rsidP="00BC04A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4A0" w:rsidRPr="00BC04A0" w:rsidRDefault="00BC04A0" w:rsidP="00BC04A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по учебному предмету «Чтение» в 4 классе определяет следующие задачи:</w:t>
      </w:r>
    </w:p>
    <w:p w:rsidR="00BC04A0" w:rsidRPr="00BC04A0" w:rsidRDefault="00BC04A0" w:rsidP="00BC04A0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читать  доступный пониманию те</w:t>
      </w:r>
      <w:proofErr w:type="gramStart"/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>кст всл</w:t>
      </w:r>
      <w:proofErr w:type="gramEnd"/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>ух и про себя;</w:t>
      </w:r>
    </w:p>
    <w:p w:rsidR="00BC04A0" w:rsidRPr="00BC04A0" w:rsidRDefault="00BC04A0" w:rsidP="00BC04A0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развитие умения осмысленно воспринимать содержание текста, умение поделиться впечатлением о </w:t>
      </w:r>
      <w:proofErr w:type="gramStart"/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прочитанном</w:t>
      </w:r>
      <w:proofErr w:type="gramEnd"/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>, умение пересказывать текст;</w:t>
      </w:r>
    </w:p>
    <w:p w:rsidR="00BC04A0" w:rsidRPr="00BC04A0" w:rsidRDefault="00BC04A0" w:rsidP="00BC04A0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навыка правильного, сознательного и  выразительного чтения;</w:t>
      </w:r>
    </w:p>
    <w:p w:rsidR="00BC04A0" w:rsidRPr="00BC04A0" w:rsidRDefault="00BC04A0" w:rsidP="00BC04A0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читательской самостоятельности у обучающихся: развитие у них интереса к чтению, знакомство с лучшими, доступными их пониманию произведениями детской литературы;</w:t>
      </w:r>
      <w:proofErr w:type="gramEnd"/>
    </w:p>
    <w:p w:rsidR="00BC04A0" w:rsidRPr="00BC04A0" w:rsidRDefault="00BC04A0" w:rsidP="00BC04A0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навыка самостоятельного чтения книг, читательской культуры, посещения библиотеки, умение выбирать книги по интересу;</w:t>
      </w:r>
    </w:p>
    <w:p w:rsidR="00BC04A0" w:rsidRPr="00BC04A0" w:rsidRDefault="00BC04A0" w:rsidP="00BC04A0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навыка самостоятельной работы с книгой.</w:t>
      </w:r>
    </w:p>
    <w:p w:rsidR="00590EC5" w:rsidRPr="00BC04A0" w:rsidRDefault="00590EC5" w:rsidP="00BC04A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EC5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590EC5" w:rsidRDefault="00AD554A" w:rsidP="00AD554A">
      <w:pPr>
        <w:pStyle w:val="a3"/>
        <w:tabs>
          <w:tab w:val="left" w:pos="818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D554A" w:rsidRPr="00AD554A" w:rsidRDefault="00AD554A" w:rsidP="00AD55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sz w:val="24"/>
          <w:szCs w:val="24"/>
        </w:rPr>
        <w:t>Учебный предмет</w:t>
      </w:r>
      <w:r w:rsidRPr="00AD554A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Pr="00AD554A">
        <w:rPr>
          <w:rFonts w:ascii="Times New Roman" w:eastAsia="Times New Roman" w:hAnsi="Times New Roman" w:cs="Times New Roman"/>
          <w:sz w:val="24"/>
          <w:szCs w:val="24"/>
        </w:rPr>
        <w:t>Чтение»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</w:t>
      </w:r>
      <w:r w:rsidR="00BC04A0">
        <w:rPr>
          <w:rFonts w:ascii="Times New Roman" w:eastAsia="Times New Roman" w:hAnsi="Times New Roman" w:cs="Times New Roman"/>
          <w:sz w:val="24"/>
          <w:szCs w:val="24"/>
        </w:rPr>
        <w:t>о учебному предмету «Чтение» в 4</w:t>
      </w:r>
      <w:r w:rsidRPr="00AD554A">
        <w:rPr>
          <w:rFonts w:ascii="Times New Roman" w:eastAsia="Times New Roman" w:hAnsi="Times New Roman" w:cs="Times New Roman"/>
          <w:sz w:val="24"/>
          <w:szCs w:val="24"/>
        </w:rPr>
        <w:t xml:space="preserve"> классе рассчитана на 34 учебные недели и составляет 136 часов в год (4 часа в неделю).</w:t>
      </w:r>
    </w:p>
    <w:p w:rsidR="00AD554A" w:rsidRDefault="00AD554A" w:rsidP="00AD554A">
      <w:pPr>
        <w:pStyle w:val="a3"/>
        <w:tabs>
          <w:tab w:val="left" w:pos="818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04A0" w:rsidRPr="00BC04A0" w:rsidRDefault="00EA7C09" w:rsidP="00BC04A0">
      <w:pPr>
        <w:pStyle w:val="1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144139343"/>
      <w:r w:rsidRPr="00EA7C09">
        <w:rPr>
          <w:rFonts w:ascii="Times New Roman" w:eastAsia="Times New Roman" w:hAnsi="Times New Roman" w:cs="Times New Roman"/>
          <w:sz w:val="24"/>
          <w:szCs w:val="24"/>
        </w:rPr>
        <w:t xml:space="preserve"> СОДЕРЖАНИЕ ОБУЧЕНИЯ</w:t>
      </w:r>
      <w:bookmarkEnd w:id="0"/>
    </w:p>
    <w:p w:rsidR="00BC04A0" w:rsidRPr="00BC04A0" w:rsidRDefault="00EA7C09" w:rsidP="00BC04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C04A0" w:rsidRPr="00BC04A0">
        <w:rPr>
          <w:rFonts w:ascii="Times New Roman" w:eastAsia="Times New Roman" w:hAnsi="Times New Roman" w:cs="Times New Roman"/>
          <w:sz w:val="24"/>
          <w:szCs w:val="24"/>
        </w:rPr>
        <w:t xml:space="preserve">В 4 классе особое внимание уделяется совершенствованию у </w:t>
      </w:r>
      <w:proofErr w:type="gramStart"/>
      <w:r w:rsidR="00BC04A0" w:rsidRPr="00BC04A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="00BC04A0" w:rsidRPr="00BC04A0">
        <w:rPr>
          <w:rFonts w:ascii="Times New Roman" w:eastAsia="Times New Roman" w:hAnsi="Times New Roman" w:cs="Times New Roman"/>
          <w:sz w:val="24"/>
          <w:szCs w:val="24"/>
        </w:rPr>
        <w:t xml:space="preserve"> сознательного, правильного и выразительного чтения.</w:t>
      </w:r>
    </w:p>
    <w:p w:rsidR="00BC04A0" w:rsidRPr="00BC04A0" w:rsidRDefault="00BC04A0" w:rsidP="00BC04A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sz w:val="24"/>
          <w:szCs w:val="24"/>
        </w:rPr>
        <w:t xml:space="preserve">Работа над выразительным чтением включает соблюдение пауз между предложениями, логического ударения, необходимой интонации. Для понимания читаемого осуществляется следующая работа: выделение главной мысли произведения, осознание последовательности, причинности и смысла читаемого, деление текста на законченные по смыслу части по данным заглавиям, придумывание заглавий </w:t>
      </w:r>
      <w:proofErr w:type="gramStart"/>
      <w:r w:rsidRPr="00BC04A0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BC04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C04A0">
        <w:rPr>
          <w:rFonts w:ascii="Times New Roman" w:eastAsia="Times New Roman" w:hAnsi="Times New Roman" w:cs="Times New Roman"/>
          <w:sz w:val="24"/>
          <w:szCs w:val="24"/>
        </w:rPr>
        <w:t>основным</w:t>
      </w:r>
      <w:proofErr w:type="gramEnd"/>
      <w:r w:rsidRPr="00BC04A0">
        <w:rPr>
          <w:rFonts w:ascii="Times New Roman" w:eastAsia="Times New Roman" w:hAnsi="Times New Roman" w:cs="Times New Roman"/>
          <w:sz w:val="24"/>
          <w:szCs w:val="24"/>
        </w:rPr>
        <w:t xml:space="preserve"> частям текста, коллективное составление плана. Для развития устной речи используется метод полного и выборочного пересказа, заучивание наизусть стихотворений, басен. </w:t>
      </w:r>
    </w:p>
    <w:p w:rsidR="00BC04A0" w:rsidRPr="00BC04A0" w:rsidRDefault="00BC04A0" w:rsidP="00BC04A0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1A1A1A"/>
          <w:sz w:val="24"/>
          <w:szCs w:val="24"/>
        </w:rPr>
        <w:t>В процессе обучения целесообразно использовать следующие методы и приемы:</w:t>
      </w:r>
    </w:p>
    <w:p w:rsidR="00BC04A0" w:rsidRPr="00BC04A0" w:rsidRDefault="00BC04A0" w:rsidP="00BC04A0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1A1A1A"/>
          <w:sz w:val="24"/>
          <w:szCs w:val="24"/>
        </w:rPr>
        <w:t>словесный метод (рассказ, беседа, работа с учебником);</w:t>
      </w:r>
    </w:p>
    <w:p w:rsidR="00BC04A0" w:rsidRPr="00BC04A0" w:rsidRDefault="00BC04A0" w:rsidP="00BC04A0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1A1A1A"/>
          <w:sz w:val="24"/>
          <w:szCs w:val="24"/>
        </w:rPr>
        <w:t>наглядный метод (метод иллюстраций, метод демонстраций, схемы);</w:t>
      </w:r>
    </w:p>
    <w:p w:rsidR="00BC04A0" w:rsidRPr="00BC04A0" w:rsidRDefault="00BC04A0" w:rsidP="00BC04A0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1A1A1A"/>
          <w:sz w:val="24"/>
          <w:szCs w:val="24"/>
        </w:rPr>
        <w:t>практический метод (упражнения, практическая работа, пересказ по картинному плану, выборочное чтение);</w:t>
      </w:r>
    </w:p>
    <w:p w:rsidR="00BC04A0" w:rsidRDefault="00BC04A0" w:rsidP="00BC04A0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1A1A1A"/>
          <w:sz w:val="24"/>
          <w:szCs w:val="24"/>
        </w:rPr>
        <w:t>репродуктивный метод (работа по алгоритму).</w:t>
      </w:r>
    </w:p>
    <w:p w:rsidR="00BC04A0" w:rsidRPr="00BC04A0" w:rsidRDefault="00BC04A0" w:rsidP="00BC04A0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BC04A0" w:rsidRPr="00BC04A0" w:rsidRDefault="00BC04A0" w:rsidP="00BC04A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04A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 разделов</w:t>
      </w:r>
    </w:p>
    <w:tbl>
      <w:tblPr>
        <w:tblW w:w="93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25"/>
        <w:gridCol w:w="5047"/>
        <w:gridCol w:w="1954"/>
        <w:gridCol w:w="1719"/>
      </w:tblGrid>
      <w:tr w:rsidR="00BC04A0" w:rsidTr="008745C4">
        <w:trPr>
          <w:trHeight w:val="413"/>
          <w:jc w:val="center"/>
        </w:trPr>
        <w:tc>
          <w:tcPr>
            <w:tcW w:w="625" w:type="dxa"/>
            <w:vAlign w:val="center"/>
          </w:tcPr>
          <w:p w:rsidR="00BC04A0" w:rsidRDefault="00BC04A0" w:rsidP="008745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47" w:type="dxa"/>
            <w:vAlign w:val="center"/>
          </w:tcPr>
          <w:p w:rsidR="00BC04A0" w:rsidRDefault="00BC04A0" w:rsidP="008745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954" w:type="dxa"/>
            <w:vAlign w:val="center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часов</w:t>
            </w:r>
          </w:p>
        </w:tc>
        <w:tc>
          <w:tcPr>
            <w:tcW w:w="1719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BC04A0" w:rsidTr="008745C4">
        <w:trPr>
          <w:trHeight w:val="270"/>
          <w:jc w:val="center"/>
        </w:trPr>
        <w:tc>
          <w:tcPr>
            <w:tcW w:w="625" w:type="dxa"/>
          </w:tcPr>
          <w:p w:rsidR="00BC04A0" w:rsidRDefault="00BC04A0" w:rsidP="008745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04A0" w:rsidRDefault="00BC04A0" w:rsidP="008745C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 жизнь</w:t>
            </w:r>
          </w:p>
        </w:tc>
        <w:tc>
          <w:tcPr>
            <w:tcW w:w="1954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9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BC04A0" w:rsidTr="008745C4">
        <w:trPr>
          <w:trHeight w:val="270"/>
          <w:jc w:val="center"/>
        </w:trPr>
        <w:tc>
          <w:tcPr>
            <w:tcW w:w="625" w:type="dxa"/>
          </w:tcPr>
          <w:p w:rsidR="00BC04A0" w:rsidRDefault="00BC04A0" w:rsidP="008745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04A0" w:rsidRDefault="00BC04A0" w:rsidP="008745C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Время листьям опадать</w:t>
            </w:r>
          </w:p>
        </w:tc>
        <w:tc>
          <w:tcPr>
            <w:tcW w:w="1954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19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BC04A0" w:rsidTr="008745C4">
        <w:trPr>
          <w:trHeight w:val="270"/>
          <w:jc w:val="center"/>
        </w:trPr>
        <w:tc>
          <w:tcPr>
            <w:tcW w:w="625" w:type="dxa"/>
          </w:tcPr>
          <w:p w:rsidR="00BC04A0" w:rsidRDefault="00BC04A0" w:rsidP="008745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04A0" w:rsidRDefault="00BC04A0" w:rsidP="008745C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Делу – время, потехе – час</w:t>
            </w:r>
          </w:p>
        </w:tc>
        <w:tc>
          <w:tcPr>
            <w:tcW w:w="1954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19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BC04A0" w:rsidTr="008745C4">
        <w:trPr>
          <w:trHeight w:val="270"/>
          <w:jc w:val="center"/>
        </w:trPr>
        <w:tc>
          <w:tcPr>
            <w:tcW w:w="625" w:type="dxa"/>
          </w:tcPr>
          <w:p w:rsidR="00BC04A0" w:rsidRDefault="00BC04A0" w:rsidP="008745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04A0" w:rsidRDefault="00BC04A0" w:rsidP="008745C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 мире животных</w:t>
            </w:r>
          </w:p>
        </w:tc>
        <w:tc>
          <w:tcPr>
            <w:tcW w:w="1954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9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BC04A0" w:rsidTr="008745C4">
        <w:trPr>
          <w:trHeight w:val="270"/>
          <w:jc w:val="center"/>
        </w:trPr>
        <w:tc>
          <w:tcPr>
            <w:tcW w:w="625" w:type="dxa"/>
          </w:tcPr>
          <w:p w:rsidR="00BC04A0" w:rsidRDefault="00BC04A0" w:rsidP="008745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04A0" w:rsidRDefault="00BC04A0" w:rsidP="008745C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Жизнь дана на добрые дела</w:t>
            </w:r>
          </w:p>
        </w:tc>
        <w:tc>
          <w:tcPr>
            <w:tcW w:w="1954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9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BC04A0" w:rsidTr="008745C4">
        <w:trPr>
          <w:trHeight w:val="270"/>
          <w:jc w:val="center"/>
        </w:trPr>
        <w:tc>
          <w:tcPr>
            <w:tcW w:w="625" w:type="dxa"/>
          </w:tcPr>
          <w:p w:rsidR="00BC04A0" w:rsidRDefault="00BC04A0" w:rsidP="008745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04A0" w:rsidRDefault="00BC04A0" w:rsidP="008745C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Зима наступила</w:t>
            </w:r>
          </w:p>
        </w:tc>
        <w:tc>
          <w:tcPr>
            <w:tcW w:w="1954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719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BC04A0" w:rsidTr="008745C4">
        <w:trPr>
          <w:trHeight w:val="270"/>
          <w:jc w:val="center"/>
        </w:trPr>
        <w:tc>
          <w:tcPr>
            <w:tcW w:w="625" w:type="dxa"/>
          </w:tcPr>
          <w:p w:rsidR="00BC04A0" w:rsidRDefault="00BC04A0" w:rsidP="008745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04A0" w:rsidRDefault="00BC04A0" w:rsidP="008745C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Весёлые истории</w:t>
            </w:r>
          </w:p>
        </w:tc>
        <w:tc>
          <w:tcPr>
            <w:tcW w:w="1954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9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BC04A0" w:rsidTr="008745C4">
        <w:trPr>
          <w:trHeight w:val="285"/>
          <w:jc w:val="center"/>
        </w:trPr>
        <w:tc>
          <w:tcPr>
            <w:tcW w:w="625" w:type="dxa"/>
          </w:tcPr>
          <w:p w:rsidR="00BC04A0" w:rsidRDefault="00BC04A0" w:rsidP="008745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04A0" w:rsidRDefault="00BC04A0" w:rsidP="008745C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Полюбуйся, весна наступает</w:t>
            </w:r>
          </w:p>
        </w:tc>
        <w:tc>
          <w:tcPr>
            <w:tcW w:w="1954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19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BC04A0" w:rsidTr="008745C4">
        <w:trPr>
          <w:trHeight w:val="285"/>
          <w:jc w:val="center"/>
        </w:trPr>
        <w:tc>
          <w:tcPr>
            <w:tcW w:w="625" w:type="dxa"/>
          </w:tcPr>
          <w:p w:rsidR="00BC04A0" w:rsidRDefault="00BC04A0" w:rsidP="008745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04A0" w:rsidRDefault="00BC04A0" w:rsidP="008745C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 мире волшебной сказки</w:t>
            </w:r>
          </w:p>
        </w:tc>
        <w:tc>
          <w:tcPr>
            <w:tcW w:w="1954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9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BC04A0" w:rsidTr="008745C4">
        <w:trPr>
          <w:trHeight w:val="285"/>
          <w:jc w:val="center"/>
        </w:trPr>
        <w:tc>
          <w:tcPr>
            <w:tcW w:w="625" w:type="dxa"/>
          </w:tcPr>
          <w:p w:rsidR="00BC04A0" w:rsidRDefault="00BC04A0" w:rsidP="008745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04A0" w:rsidRDefault="00BC04A0" w:rsidP="008745C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Родная земля</w:t>
            </w:r>
          </w:p>
        </w:tc>
        <w:tc>
          <w:tcPr>
            <w:tcW w:w="1954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9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BC04A0" w:rsidTr="008745C4">
        <w:trPr>
          <w:trHeight w:val="285"/>
          <w:jc w:val="center"/>
        </w:trPr>
        <w:tc>
          <w:tcPr>
            <w:tcW w:w="625" w:type="dxa"/>
          </w:tcPr>
          <w:p w:rsidR="00BC04A0" w:rsidRDefault="00BC04A0" w:rsidP="008745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04A0" w:rsidRDefault="00BC04A0" w:rsidP="008745C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Лето пришло</w:t>
            </w:r>
          </w:p>
        </w:tc>
        <w:tc>
          <w:tcPr>
            <w:tcW w:w="1954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19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BC04A0" w:rsidTr="008745C4">
        <w:trPr>
          <w:trHeight w:val="285"/>
          <w:jc w:val="center"/>
        </w:trPr>
        <w:tc>
          <w:tcPr>
            <w:tcW w:w="5672" w:type="dxa"/>
            <w:gridSpan w:val="2"/>
          </w:tcPr>
          <w:p w:rsidR="00BC04A0" w:rsidRDefault="00BC04A0" w:rsidP="008745C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54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19" w:type="dxa"/>
          </w:tcPr>
          <w:p w:rsidR="00BC04A0" w:rsidRDefault="00BC04A0" w:rsidP="008745C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</w:tr>
    </w:tbl>
    <w:p w:rsidR="00BC04A0" w:rsidRDefault="00BC04A0" w:rsidP="00BC04A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A7C09" w:rsidRDefault="00EA7C09" w:rsidP="00EA7C09">
      <w:pPr>
        <w:tabs>
          <w:tab w:val="left" w:pos="1275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EA7C09" w:rsidRPr="00BC04A0" w:rsidRDefault="00EA7C09" w:rsidP="00BC04A0">
      <w:pPr>
        <w:pStyle w:val="2"/>
        <w:ind w:left="720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144139344"/>
      <w:bookmarkStart w:id="2" w:name="_Hlk138962750"/>
      <w:bookmarkStart w:id="3" w:name="_Hlk138961499"/>
      <w:r w:rsidRPr="00EA7C09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                          ПЛАНИРУЕМЫЕ РЕЗУЛЬТАТЫ</w:t>
      </w:r>
      <w:bookmarkEnd w:id="1"/>
      <w:bookmarkEnd w:id="2"/>
      <w:bookmarkEnd w:id="3"/>
    </w:p>
    <w:p w:rsidR="00BC04A0" w:rsidRPr="00BC04A0" w:rsidRDefault="00BC04A0" w:rsidP="00BC04A0">
      <w:pPr>
        <w:pStyle w:val="a3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Hlk138962780"/>
      <w:r w:rsidRPr="00BC04A0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BC04A0" w:rsidRPr="00BC04A0" w:rsidRDefault="00BC04A0" w:rsidP="00BC04A0">
      <w:pPr>
        <w:pStyle w:val="a8"/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4A0">
        <w:rPr>
          <w:rFonts w:ascii="Times New Roman" w:hAnsi="Times New Roman" w:cs="Times New Roman"/>
          <w:sz w:val="24"/>
          <w:szCs w:val="24"/>
        </w:rPr>
        <w:t>эмоциональное восприятие художественного текста;</w:t>
      </w:r>
    </w:p>
    <w:p w:rsidR="00BC04A0" w:rsidRPr="00BC04A0" w:rsidRDefault="00BC04A0" w:rsidP="00BC04A0">
      <w:pPr>
        <w:pStyle w:val="a8"/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4A0">
        <w:rPr>
          <w:rFonts w:ascii="Times New Roman" w:hAnsi="Times New Roman" w:cs="Times New Roman"/>
          <w:sz w:val="24"/>
          <w:szCs w:val="24"/>
        </w:rPr>
        <w:t>эмоциональное отношение к поступкам героев прочитанных текстов;</w:t>
      </w:r>
    </w:p>
    <w:p w:rsidR="00BC04A0" w:rsidRPr="00BC04A0" w:rsidRDefault="00BC04A0" w:rsidP="00BC04A0">
      <w:pPr>
        <w:pStyle w:val="a8"/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4A0">
        <w:rPr>
          <w:rFonts w:ascii="Times New Roman" w:hAnsi="Times New Roman" w:cs="Times New Roman"/>
          <w:sz w:val="24"/>
          <w:szCs w:val="24"/>
        </w:rPr>
        <w:t>первоначальные представления о нравственном смысле некоторых понятий (доброта, сострадание, уважение к старшим и некоторые другие), отражённых в литературных произведениях;</w:t>
      </w:r>
    </w:p>
    <w:p w:rsidR="00BC04A0" w:rsidRPr="00BC04A0" w:rsidRDefault="00BC04A0" w:rsidP="00BC04A0">
      <w:pPr>
        <w:pStyle w:val="a8"/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heading=h.sh36g65yy6pa" w:colFirst="0" w:colLast="0"/>
      <w:bookmarkEnd w:id="5"/>
      <w:r w:rsidRPr="00BC04A0">
        <w:rPr>
          <w:rFonts w:ascii="Times New Roman" w:hAnsi="Times New Roman" w:cs="Times New Roman"/>
          <w:sz w:val="24"/>
          <w:szCs w:val="24"/>
        </w:rPr>
        <w:t>чувство любви к Родине и малой Родине;</w:t>
      </w:r>
    </w:p>
    <w:p w:rsidR="00BC04A0" w:rsidRPr="00BC04A0" w:rsidRDefault="00BC04A0" w:rsidP="00BC04A0">
      <w:pPr>
        <w:pStyle w:val="a8"/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eading=h.yal0nmutnrep" w:colFirst="0" w:colLast="0"/>
      <w:bookmarkEnd w:id="6"/>
      <w:r w:rsidRPr="00BC04A0">
        <w:rPr>
          <w:rFonts w:ascii="Times New Roman" w:hAnsi="Times New Roman" w:cs="Times New Roman"/>
          <w:sz w:val="24"/>
          <w:szCs w:val="24"/>
        </w:rPr>
        <w:t>ориентация в нравственном содержании поступков героев прочитанных произведений (с помощью учителя).</w:t>
      </w:r>
    </w:p>
    <w:p w:rsidR="00BC04A0" w:rsidRPr="00BC04A0" w:rsidRDefault="00BC04A0" w:rsidP="00BC04A0">
      <w:pPr>
        <w:spacing w:before="240"/>
        <w:ind w:left="709"/>
        <w:rPr>
          <w:rFonts w:ascii="Times New Roman" w:hAnsi="Times New Roman" w:cs="Times New Roman"/>
          <w:b/>
          <w:sz w:val="24"/>
          <w:szCs w:val="24"/>
        </w:rPr>
      </w:pPr>
      <w:bookmarkStart w:id="7" w:name="_Hlk138961830"/>
      <w:bookmarkEnd w:id="4"/>
      <w:r w:rsidRPr="00BC04A0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7"/>
    <w:p w:rsidR="00BC04A0" w:rsidRPr="00BC04A0" w:rsidRDefault="00BC04A0" w:rsidP="00BC04A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Минимальный уровень:</w:t>
      </w:r>
    </w:p>
    <w:p w:rsidR="00BC04A0" w:rsidRPr="00BC04A0" w:rsidRDefault="00BC04A0" w:rsidP="00BC04A0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и правильно читать те</w:t>
      </w:r>
      <w:proofErr w:type="gramStart"/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>кст всл</w:t>
      </w:r>
      <w:proofErr w:type="gramEnd"/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>ух по слогам и целыми словами;</w:t>
      </w:r>
    </w:p>
    <w:p w:rsidR="00BC04A0" w:rsidRPr="00BC04A0" w:rsidRDefault="00BC04A0" w:rsidP="00BC04A0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пересказывать содержание прочитанного текста по вопросам; </w:t>
      </w:r>
    </w:p>
    <w:p w:rsidR="00BC04A0" w:rsidRPr="00BC04A0" w:rsidRDefault="00BC04A0" w:rsidP="00BC04A0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из текста предложения на заданную тему;</w:t>
      </w:r>
    </w:p>
    <w:p w:rsidR="00BC04A0" w:rsidRPr="00BC04A0" w:rsidRDefault="00BC04A0" w:rsidP="00BC04A0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обсуждении темы текста и выбора заголовка к нему;</w:t>
      </w:r>
    </w:p>
    <w:p w:rsidR="00BC04A0" w:rsidRPr="00BC04A0" w:rsidRDefault="00BC04A0" w:rsidP="00BC04A0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участвовать в коллективной работе по оценке поступков героев и событий; </w:t>
      </w:r>
    </w:p>
    <w:p w:rsidR="00BC04A0" w:rsidRPr="00BC04A0" w:rsidRDefault="00BC04A0" w:rsidP="00BC04A0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выразительно читать наизусть 5-7 коротких стихотворений. </w:t>
      </w:r>
    </w:p>
    <w:p w:rsidR="00BC04A0" w:rsidRPr="00BC04A0" w:rsidRDefault="00BC04A0" w:rsidP="00BC04A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:rsidR="00BC04A0" w:rsidRPr="00BC04A0" w:rsidRDefault="00BC04A0" w:rsidP="00BC04A0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читать текст после предварительного анализа вслух целыми словами (сложные по семантике и структуре слова ― по слогам) с соблюдением пауз, с соответствующим тоном голоса и темпом речи; </w:t>
      </w:r>
    </w:p>
    <w:p w:rsidR="00BC04A0" w:rsidRPr="00BC04A0" w:rsidRDefault="00BC04A0" w:rsidP="00BC04A0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отвечать на вопросы учителя по прочитанному тексту; </w:t>
      </w:r>
    </w:p>
    <w:p w:rsidR="00BC04A0" w:rsidRPr="00BC04A0" w:rsidRDefault="00BC04A0" w:rsidP="00BC04A0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основную мысль текста после предварительного его анализа; </w:t>
      </w:r>
    </w:p>
    <w:p w:rsidR="00BC04A0" w:rsidRPr="00BC04A0" w:rsidRDefault="00BC04A0" w:rsidP="00BC04A0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те</w:t>
      </w:r>
      <w:proofErr w:type="gramStart"/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>кст пр</w:t>
      </w:r>
      <w:proofErr w:type="gramEnd"/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себя с выполнением заданий учителя; </w:t>
      </w:r>
    </w:p>
    <w:p w:rsidR="00BC04A0" w:rsidRPr="00BC04A0" w:rsidRDefault="00BC04A0" w:rsidP="00BC04A0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главных действующих лиц произведения;</w:t>
      </w:r>
    </w:p>
    <w:p w:rsidR="00BC04A0" w:rsidRPr="00BC04A0" w:rsidRDefault="00BC04A0" w:rsidP="00BC04A0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давать элементарную оценку их поступков; </w:t>
      </w:r>
    </w:p>
    <w:p w:rsidR="00BC04A0" w:rsidRPr="00BC04A0" w:rsidRDefault="00BC04A0" w:rsidP="00BC04A0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читать диалоги по ролям с использованием некоторых средств устной выразительности (после предварительного разбора); </w:t>
      </w:r>
    </w:p>
    <w:p w:rsidR="00BC04A0" w:rsidRPr="00BC04A0" w:rsidRDefault="00BC04A0" w:rsidP="00BC04A0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пересказывать текст по частям с опорой на вопросы учителя, картинный план или иллюстрацию; </w:t>
      </w:r>
    </w:p>
    <w:p w:rsidR="00BC04A0" w:rsidRPr="00BC04A0" w:rsidRDefault="00BC04A0" w:rsidP="00BC04A0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 читать наизусть 7-8 стихотворений.</w:t>
      </w:r>
    </w:p>
    <w:p w:rsidR="00EA7C09" w:rsidRDefault="00EA7C09" w:rsidP="00EA7C09">
      <w:pPr>
        <w:pStyle w:val="1"/>
        <w:numPr>
          <w:ilvl w:val="0"/>
          <w:numId w:val="25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EA7C09" w:rsidSect="00EA7C09">
          <w:pgSz w:w="11906" w:h="16838"/>
          <w:pgMar w:top="1418" w:right="1701" w:bottom="1418" w:left="1134" w:header="709" w:footer="709" w:gutter="0"/>
          <w:cols w:space="720"/>
        </w:sectPr>
      </w:pPr>
      <w:bookmarkStart w:id="8" w:name="_Toc144139345"/>
    </w:p>
    <w:p w:rsidR="00EA7C09" w:rsidRDefault="00EA7C09" w:rsidP="00EA7C09">
      <w:pPr>
        <w:pStyle w:val="1"/>
        <w:spacing w:before="0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7C09">
        <w:rPr>
          <w:rFonts w:ascii="Times New Roman" w:eastAsia="Times New Roman" w:hAnsi="Times New Roman" w:cs="Times New Roman"/>
          <w:sz w:val="24"/>
          <w:szCs w:val="24"/>
        </w:rPr>
        <w:lastRenderedPageBreak/>
        <w:t>ТЕМАТИЧЕСКОЕ ПЛАНИРОВАНИЕ</w:t>
      </w:r>
      <w:bookmarkEnd w:id="8"/>
    </w:p>
    <w:p w:rsidR="00BC04A0" w:rsidRDefault="00BC04A0" w:rsidP="00BC04A0">
      <w:pPr>
        <w:pStyle w:val="1"/>
        <w:spacing w:before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3740" w:type="dxa"/>
        <w:jc w:val="center"/>
        <w:tblLayout w:type="fixed"/>
        <w:tblLook w:val="0000"/>
      </w:tblPr>
      <w:tblGrid>
        <w:gridCol w:w="557"/>
        <w:gridCol w:w="1994"/>
        <w:gridCol w:w="700"/>
        <w:gridCol w:w="3543"/>
        <w:gridCol w:w="3544"/>
        <w:gridCol w:w="3402"/>
      </w:tblGrid>
      <w:tr w:rsidR="00BC04A0" w:rsidTr="008745C4">
        <w:trPr>
          <w:trHeight w:val="421"/>
          <w:jc w:val="center"/>
        </w:trPr>
        <w:tc>
          <w:tcPr>
            <w:tcW w:w="5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</w:p>
        </w:tc>
        <w:tc>
          <w:tcPr>
            <w:tcW w:w="199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0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textDirection w:val="btL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BC04A0" w:rsidTr="008745C4">
        <w:trPr>
          <w:trHeight w:val="583"/>
          <w:jc w:val="center"/>
        </w:trPr>
        <w:tc>
          <w:tcPr>
            <w:tcW w:w="557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13740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Школьная жизнь – 12 часов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Н. Носову.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Рассказ «Снова в школу»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 рассказа о школе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по слогам, определяют главную мысль.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BC04A0" w:rsidRDefault="00BC04A0" w:rsidP="008745C4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работе по оценке героев и событий.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рассказ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Выделяют главную мысль произведения.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 Составляют рассказ о школе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Мошковская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 «Жил-был Учитель»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смысловых связей между героями.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установлению смысловых связей между героями.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выборочно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смысловые связи между героями и их поступками.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главную мысль произведения.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 для подтверждения ответа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Пляцковский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Стихотворение «Чему учат в школе» (в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сокращении)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Составление устного рассказа о любимом уроке.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по слогам с побудительной интонацией. 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Составляют рассказ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с интонацией, соответствующей характеру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о любимом уроке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Ю. Ермолаеву.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 «Поздравление»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поступками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Е. Шварцу.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Рассказ «Как Маруся дежурила» 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дежурстве в классе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 главную мысль.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между эмоциональным состоянием героя и причинами, его вызвавшими.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дежурстве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Е. Ильиной.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Рассказ «Шум и Шумок» 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по картинному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работе по оценке героев и событий. Пересказывают часть текста по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ответы на вопросы в тексте.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Устанавливают причинно-следственные связи между поступками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картинному плану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В. Орлов.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Стихотворение «Почему сороконожки опоздали на урок»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строк из стихотворения к иллюстрациям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с побудительной интонацией. 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строки из стихотворения к иллюстрациям с помощью учителя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соблюдением знаков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ответы на вопросы в тексте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Подбирают к иллюстрациям отрывки из текста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Л. Каминскому.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 «Три желания Вити»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идеи произведения с опорой на вопросы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идеи произведения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идею произведения с опорой на вопросы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В. Берестов.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Стихотворение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Читалочка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заданию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по слогам с побудительной интонацией. 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соблюдением знаком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наизусть. Выборочно читают отрывок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для подтверждения ответа</w:t>
            </w:r>
          </w:p>
        </w:tc>
      </w:tr>
    </w:tbl>
    <w:p w:rsidR="00BC04A0" w:rsidRDefault="00BC04A0" w:rsidP="00BC04A0">
      <w:r>
        <w:lastRenderedPageBreak/>
        <w:br w:type="page"/>
      </w:r>
    </w:p>
    <w:tbl>
      <w:tblPr>
        <w:tblW w:w="13740" w:type="dxa"/>
        <w:jc w:val="center"/>
        <w:tblLayout w:type="fixed"/>
        <w:tblLook w:val="0000"/>
      </w:tblPr>
      <w:tblGrid>
        <w:gridCol w:w="557"/>
        <w:gridCol w:w="1994"/>
        <w:gridCol w:w="700"/>
        <w:gridCol w:w="3543"/>
        <w:gridCol w:w="3544"/>
        <w:gridCol w:w="3402"/>
      </w:tblGrid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М. Бартеневу.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 «Зарубите на носу»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событий.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отрывок из текста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 поступки героев.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из текста с опорой на иллюстрации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Загадки про школьные принадлежности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загадок.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иллюстративного материала и содержания загадок.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Воспроизведение загадок по памяти</w:t>
            </w:r>
          </w:p>
          <w:p w:rsidR="00BC04A0" w:rsidRDefault="00BC04A0" w:rsidP="008745C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Находят отгадки на      картинках.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отгадки по трафарету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иллюстративный материал и содержание загадок.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отгадки самостоятельно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Обобщающий урок по разделу «Школьная жизнь».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Внеклассное чтение.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Стихи и рассказы о школе.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разделу.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о любимых книгах.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теста по разделу «Школьная жизнь».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стихов и рассказов о школе.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героев прочитанных произведений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книгах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Соотносят иллюстрации с прочитанными произведениями по заданию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стихи о школе.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главных героев прочитанных произведений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о любимых книгах.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иллюстрации с прочитанными произведениями.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стихи и рассказы о школе.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прочитанных произведений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13740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lastRenderedPageBreak/>
              <w:t>Время листьям опадать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... -17 часов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Н. Антонова.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Стихотворение «Жёлтой краской кто-то…»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признаков времени года по иллюстрации.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строк стихотворения с иллюстрацией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 опорой на иллюстрацию.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признаки времени года по вопросам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строки стихотворения с иллюстрацией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интонацией, соответствующей настроению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признаки времени года.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строки стихотворения с иллюстрацией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Абрамцевой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«Осенняя сказка»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части по представленному плану.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Рассказывание сказки по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деления текста на части.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по представленному плану.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плану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Благинина.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«Подарки осени»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названий к предметным картинкам.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Графическое рисование по представлениям или на основе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иллюстраций учебника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названия к картинкам.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Рисуют изображения «подарки осени» с опорой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иллюстрации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названия к предметным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Рисуют изображения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«подарки осени» по представлениям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«Лесные подарки»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отрывков из текста, соответствующих содержанию сюжетных картинок.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части с опорой на картинный план.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на основе картинного плана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из текста к сюжетным картинкам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опорой на сюжетные картинки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отрывки из текста, соответствующие содержанию сюжетных картинок.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части, пересказывают по картинному плану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 Твардовский.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«Лес осенью»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Словесное рисование картинки к стихотворению.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 рисуют картинку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соответствующей интонацией.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к стихотворению.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Словесно рисуют картинки.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BC04A0" w:rsidTr="008745C4">
        <w:trPr>
          <w:trHeight w:val="2298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Путилиной.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 осеннем лесу»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слов и образных выражений с опорой на содержание текста и имеющиеся представления.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авторских сравнений, объяснение их смысла.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картинки осеннего леса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с опорой на содержание.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сравнения, объясняют их смысл с помощью учителя.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картинку леса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и образных выражений с опорой на имеющиеся представления.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авторские сравнения, объясняют их смысл.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осенний лес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Некрасов.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«Славная осень»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авторских сравнений.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 трудные слова по слогам.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Отвечают на вопросы учителя.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авторские сравнения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читают. Отвечают на вопросы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стихотворению.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авторские сравнения. Объясняют их смысл.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Ю.Шиму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«Отчего Осень грустна»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своими словами и словами из текста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переносного значения образных выражений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 своими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переносное значение образных выражений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словами их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переносное значение образных выражений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Бальмонт.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«Осень»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значения слова с опорой на текст.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слова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передачей голосом печального настроения.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слова с опорой на текст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Ковалю.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«Три сойки»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из текста отрывков, подтверждающих суждение.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описаний с опорой на иллюстративный материал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сойку с опорой на вопросы учителя и иллюстрации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из текста отрывки о криках птиц.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описание сойки с опорой на иллюстративный материал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Сладкову.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«Холодная зимовка»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названий к предметным картинкам с опорой на текст.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словами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названия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предметным картинкам   по вопросам учителя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названия к предметным картинкам с опорой на текст.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Устанавливают причинно-следственные связи.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отдельные выражения текста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C04A0" w:rsidTr="008745C4">
        <w:trPr>
          <w:trHeight w:val="261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Плещеев.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«Скучная картина!» (отрывок)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значения слова с опорой на   текст.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Графическое изображение картин природы, изображённых в стихотворении.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слова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по трафарету.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стихотворение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значение слова с опорой на текст.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картины природы.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О. Иваненко.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про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маленького жучка»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отрывков текста, соответствующих содержанию вопроса.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с опорой на текст и серию картинок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картинкам.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отрывки из текста по заданию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опорой на текст и   серию картинок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 Ушинскому.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«Пчёлы и мухи»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смысловых связей между мотивом и состоянием персонажа.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 ролям диалога.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образных выражений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смысловые связи между мотивом и состоянием персонажа.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ролям диалог.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образные выражения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Граубину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«Время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листьям опадать…»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своими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деревьях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деревьях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  те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кст св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рассказ о деревьях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Осенние загадки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загадок, нахождение на картинках отгадок.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иллюстративного материала и содержания загадок.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Графическое иллюстрирование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загадки, находят на картинках отгадки.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отгадки по трафарету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загадки, находят на картинках отгадки.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иллюстративный материал с содержанием загадок.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самостоятельно отгадки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«Время листьям опадать».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Стихи русских поэтов про осень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по опорным вопросам.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наизусть стихотворений.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картинок и прочитанных произведений.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собственного отношения к прочитанным произведениям.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«Время листьям опадать…».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стихов русских поэтов про осень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картинки с прочитанными произведениями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отношение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прочитанным произведениям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Соотносят картинки с прочитанными произведениями.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Объясняют смысл пословиц.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наизусть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отношение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прочитанным произведениям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13740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Делу – время, потехе – час – 7 часов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«Пекла кошка пирожки…»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Заучивание наизусть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потешку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соответствующей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  подтверждения ответа.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потешку</w:t>
            </w:r>
            <w:proofErr w:type="spellEnd"/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Чешская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«Сенокос»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заголовка, подходящего к иллюстрации.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строк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иллюстрациям.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Драматизация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к иллюстрациям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опорой на картинки.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разыгрывании сценки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Подбирают строки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иллюстрациям.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Разыгрывают сценку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Пантелееву.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«Карусели»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Драматизация рассказа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драматизации рассказа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Придумывают продолжение игры и драматизируют её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Носову.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«Прятки»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коллективное определение основной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по содержанию словами из текста.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Участвуют в работе по оценке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словами.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словами из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Дают оценку героям. Пересказывают по картинному плану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Считалки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считалок.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строк стихотворения с картинками.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считалки наизусть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картинкам строки из стихотворения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считалку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строки стихотворения с картинками.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по картинкам рассказ с опорой наличный опыт.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 считалки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 Булатову.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«Жмурки»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устного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рассказа про игры</w:t>
            </w:r>
            <w:proofErr w:type="gram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их поступков.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про игры с опорой на личный опыт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  словами из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Дают оценку героям и их поступкам.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Составляют устный рассказ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«Дел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время, потехе – час».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чтение.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Пословицы  и поговорки о труде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картинок и прочитанных произведений.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любимой игре.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теста по разделу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Делу-время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потехе-час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пословиц и поговорок о труде, объяснение их смысла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прочитанным произведениям.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пословицы и поговорки, объясняют их смысл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 Соотносят картинки с прочитанными произведениями.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рассказ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любимой игре.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пословицы и поговорки, объясняют их смысл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13740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lastRenderedPageBreak/>
              <w:t>В мире животных – 13 часов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 Ушинскому.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«Бодливая корова»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части текста с опорой на иллюстрацию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событий и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между событиями и поступками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с опорой на иллюстрацию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Бирюкову.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«Упрямый котёнок»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коллективное определение основной мысли текста.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деформированного картинного плана.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с опорой на картинный план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основной мысли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помощью учителя с опорой на картинный план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Восстанавливают деформированный картинный план.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картинному плану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Гаранжину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«Пушок»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содержанию словами из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деформированного картинного плана.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текста с опорой на картинный план и словесно-логический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Называют главных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восстановлению картинного плана.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по вопросам учителя с опорой на картинный план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словами.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словами из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Восстанавливают деформированный картинный план. Пересказывают по картинному плану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Чарушину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«Томка»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событий и поступков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поступками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Б. Житкову.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«Охотник и собаки»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из текста отрывка, подходящего по смыслу к иллюстрации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из текста к иллюстрациям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отрывок из текста, подходящий по смыслу к иллюстрации</w:t>
            </w:r>
          </w:p>
        </w:tc>
      </w:tr>
      <w:tr w:rsidR="00BC04A0" w:rsidTr="008745C4">
        <w:trPr>
          <w:trHeight w:val="261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Матвеевой.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«Чук заболел»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Определение главных действующих лиц, оценка их поступков.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 Участвуют в работе по оценке героев и их поступков.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словами.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главных героев,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оценивают их поступки.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отрывок для подтверждения ответа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Снегирёв.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«Хитрый бурундук»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заголовка, подходящего по смыслу.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с опорой на картинный и словесно-логический планы</w:t>
            </w:r>
            <w:proofErr w:type="gram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своими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выбору заголовка.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помощью учителя с опорой на картинный план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вопросы. По содержанию словами из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  заголовок, подходящий по смыслу. Пересказывают с опорой на картинный и словесно-логический планы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Баркову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«Барсучья кладовая»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из текста отрывков, подходящих по смыслу к иллюстрациям.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образных выражений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из текста предложения, подходящие по смыслу к иллюстрациям.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из текста отрывки, подходящие по смыслу к иллюстрациям.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Дорохову.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«Гостья»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коллективное определение    основной мысли произведения.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главных действующих лиц, оценка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поступков.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строчек из произведения к картинкам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поступков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из рассказа к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Дают оценку героям и их поступкам.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Подбирают строчки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произведения к картинкам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Корольков.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«Игрушки лисят»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заголовка, подходящего к иллюстрации.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текста к иллюстрациям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выбору заголовка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из текста к иллюстрациям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вопросы.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заголовок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отрывки из текста к иллюстрациям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Дмитриеву.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«Лиса»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событиями и поступками героев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словами из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поступками героев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Загадки про животных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загадок, нахождение на картинках отгадок.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Отгадывание загадок.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отгадок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отгадки по трафарету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загадки.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Находят на картинках отгадки.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отгадки самостоятельно</w:t>
            </w:r>
          </w:p>
        </w:tc>
      </w:tr>
    </w:tbl>
    <w:p w:rsidR="00BC04A0" w:rsidRDefault="00BC04A0" w:rsidP="00BC04A0">
      <w:r>
        <w:br w:type="page"/>
      </w:r>
    </w:p>
    <w:tbl>
      <w:tblPr>
        <w:tblW w:w="13740" w:type="dxa"/>
        <w:jc w:val="center"/>
        <w:tblLayout w:type="fixed"/>
        <w:tblLook w:val="0000"/>
      </w:tblPr>
      <w:tblGrid>
        <w:gridCol w:w="557"/>
        <w:gridCol w:w="1994"/>
        <w:gridCol w:w="700"/>
        <w:gridCol w:w="3543"/>
        <w:gridCol w:w="3544"/>
        <w:gridCol w:w="3402"/>
      </w:tblGrid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«В мире животных».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 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Чарушина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животных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домашнем животном.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 мире животных».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и пересказывают рассказы о животных 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Чарушина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домашних животных.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рассказы 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Чарушина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иллюстрации с прочитанными произведениями.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домашних животных.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самостоятельно.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рассказы о животных 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Чарушина</w:t>
            </w:r>
            <w:proofErr w:type="spellEnd"/>
          </w:p>
        </w:tc>
      </w:tr>
      <w:tr w:rsidR="00BC04A0" w:rsidTr="008745C4">
        <w:trPr>
          <w:trHeight w:val="539"/>
          <w:jc w:val="center"/>
        </w:trPr>
        <w:tc>
          <w:tcPr>
            <w:tcW w:w="13740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Жизнь дана на добрые дела – 8 часов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«Миша-мастер»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поступков героя.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стихотворению.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поступками героя.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Пермяку.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«Пичугин мост»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коллективное определение   основной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главных действующих лиц, оценка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поступков.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смысл пословицы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словами из текста. Оценивают главных героев. Уясняют нравственный смысл пословицы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Михаськин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сад»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деление текста на части на основе готового плана.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по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делению текста на части.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Дают оценку поступкам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Делят текст на части на основе готового плана.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плану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Баруздину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«Когда люди радуются»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образного выражения.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словами из текста.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Ермолаеву.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«Про каникулы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полезные дела»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коллективное определение   основной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нравственная оценка их поступков.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поступков двух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поступки двух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Дают нравственную оценку поступкам героев.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двух героев.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Благинина.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«Котёнок»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нравственного смысла поступка героини.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строк стихотворения к иллюстрациям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иллюстрациям.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интонацией, соответствующей характеру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Выборочно читают для подтверждения ответа.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строки из стихотворения к картинкам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Голявкин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«Птичка»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нравственного смысла поступка героя.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рисование картинки к тексту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нравственного смысла поступка героя.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предложение к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нравственный смысл поступка героя.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Словесно описывают картинку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«Жизнь дана на добрые дела».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 и стихи про добрые дела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«Жизнь дана на добрые дела».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добрых делах.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рассказы и стихи про добрые дела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по слогам и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прочитанным произведениям.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иллюстрации с прочитанными произведениями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и рассказы о добрых делах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прочитанным произведениям.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Соотносят иллюстрации с прочитанными произведениями.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тест по разделу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самостоятельно.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добрых делах.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рассказы о добрых делах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13740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lastRenderedPageBreak/>
              <w:t>Зима наступила – 23 часа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«Снег идёт»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сюжетной картинке.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снежинки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своими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сюжетной картинке.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снежинку по трафарету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 словами из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сюжетной картинке.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снежинку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Слащёв.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«Снегурочка».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заголовка к сказке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выбору заголовка к сказке.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заголовок из двух предложенных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Слащёв.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«Снегурочка».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образных выражений.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части и пересказ по картинному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образные выражения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Делят текст на части и пересказывают по  картинному плану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Суриков.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«Зима» (отрывок)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слова и выражения, отражающие красоту зимнего леса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Маршак.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«Декабрь» (отрывок)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отдельных выражений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отдельных слов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соответствующей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отдельных выражений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Заучивают наизусть стихотворение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Сутееву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«Ёлка».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 к тексту.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поступки. Выборочно читают по заданию учителя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Сутееву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«Ёлка».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текста к иллюстрациям.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отдельных частей текста с опорой на картинный и словесно-логический план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из текста к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часть текста по вопросам учителя с опорой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 иллюстрацию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Подбирают отрывки из текста к иллюстрациям.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части текста с опорой на картинный и словесно-логический план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Клавдиной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«Вечер под рождество»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праздновании Рождества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своими словами.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Рождестве с опорой на личный опыт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по содержанию словами и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 праздновании Рождества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Р.Тимершин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«Где лежало «спасибо»?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с интонацией, соответствующей знакам препинания.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интонацией, соответствующей 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словами из стихотворения. Выборочно читают для подтверждения ответа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Носову.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 горке».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нравственная оценка их поступков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 опорой на иллюстрации.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произведения.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Носову. Рассказ «На горке».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рассказа по картинкам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с опорой на картинки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по картинному плану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сказка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«Лисичка-сестричка и волк».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поступков, Определение черт характера главных героев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поступков.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черты характера героев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черты характера героев.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«Лисичка-сестричка и волк».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Рассказывание сказки по картинному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вопросам с опорой на картинки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картинному плану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Бродский. Сказка «Как Солнце с Морозом поссорились»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слов главного героя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их поступков.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слова главного героя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 словами из текста.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поступки. Выразительно читают слова главного героя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Головкин.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«Зимняя сказка»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коллективное определение основной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поступков героев и мотивов, их вызвавших.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деформированного картинного плана.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картинному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поступков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вопросам с опорой на картинки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словами. 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Объясняют поступки героев и мотивы.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вызвавшие.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Восстанавливают деформированный план.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картинному плану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«Митины друзья».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их поступков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героев и оценивают их поступки 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«Митины друзья».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рассказа к иллюстрациям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рассказа про Митю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опорой на иллюстрацию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иллюстрациям предложения из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отрывки из текста, подходящие по смыслу к иллюстрациям.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про Митю</w:t>
            </w:r>
            <w:proofErr w:type="gramEnd"/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Бирюков.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«Снежная шапка»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соответствующей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по заданию учителя</w:t>
            </w:r>
          </w:p>
        </w:tc>
      </w:tr>
    </w:tbl>
    <w:p w:rsidR="00BC04A0" w:rsidRDefault="00BC04A0" w:rsidP="00BC04A0">
      <w:r>
        <w:lastRenderedPageBreak/>
        <w:br w:type="page"/>
      </w:r>
    </w:p>
    <w:tbl>
      <w:tblPr>
        <w:tblW w:w="13740" w:type="dxa"/>
        <w:jc w:val="center"/>
        <w:tblLayout w:type="fixed"/>
        <w:tblLook w:val="0000"/>
      </w:tblPr>
      <w:tblGrid>
        <w:gridCol w:w="557"/>
        <w:gridCol w:w="1994"/>
        <w:gridCol w:w="700"/>
        <w:gridCol w:w="3543"/>
        <w:gridCol w:w="3544"/>
        <w:gridCol w:w="3402"/>
      </w:tblGrid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Тумбасову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 шубах и шапках»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образных сравнений, их объяснение.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заголовка к тексту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 Находят в тексте образные выражения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выбору заголовка к тексту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объясняют образные сравнения.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Выбирают заголовок к тексту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Некрасов. Стихотворение «Не ветер бушует над бором...»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описание Мороза-воеводы.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для описания Мороза.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побудительной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описание Мороза-воеводы. Заучивают наизусть стихотворение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Бианки.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«Находчивый медведь»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поступками героя.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рисование к отрывкам из текста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мысль, участвуют в работе по оценке поступков героя.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предложение к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вопросы.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место, где медведь провёл зиму</w:t>
            </w:r>
          </w:p>
        </w:tc>
      </w:tr>
    </w:tbl>
    <w:p w:rsidR="00BC04A0" w:rsidRDefault="00BC04A0" w:rsidP="00BC04A0">
      <w:r>
        <w:br w:type="page"/>
      </w:r>
    </w:p>
    <w:tbl>
      <w:tblPr>
        <w:tblW w:w="13740" w:type="dxa"/>
        <w:jc w:val="center"/>
        <w:tblLayout w:type="fixed"/>
        <w:tblLook w:val="0000"/>
      </w:tblPr>
      <w:tblGrid>
        <w:gridCol w:w="557"/>
        <w:gridCol w:w="1994"/>
        <w:gridCol w:w="700"/>
        <w:gridCol w:w="3543"/>
        <w:gridCol w:w="3544"/>
        <w:gridCol w:w="3402"/>
      </w:tblGrid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Спирину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«Зимние приметы»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своими словами и словами из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своими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 словами из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Зимние загадки. Обобщающий урок по разделу «Зима наступила».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Стихи про зимнюю природу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отгадывание загадок.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отгадок.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«Зима наступила».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стихов про зимнюю природу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и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прочитанных произведений.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загадки, рисуют отгадки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с помощью учителя по вопросам.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о зиме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и отгадывают загадки.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Рисуют отгадки.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иллюстрации с прочитанными произведениями. Пересказывают по вопросам учителя и картинкам.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стихи о зиме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Весёлые истории – 8 часов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Н. Носову. Сказка «Как Винтик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Шпунтик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сделали пылесос».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 и событиями</w:t>
            </w:r>
          </w:p>
        </w:tc>
      </w:tr>
    </w:tbl>
    <w:p w:rsidR="00BC04A0" w:rsidRDefault="00BC04A0" w:rsidP="00BC04A0">
      <w:r>
        <w:br w:type="page"/>
      </w:r>
    </w:p>
    <w:tbl>
      <w:tblPr>
        <w:tblW w:w="13740" w:type="dxa"/>
        <w:jc w:val="center"/>
        <w:tblLayout w:type="fixed"/>
        <w:tblLook w:val="0000"/>
      </w:tblPr>
      <w:tblGrid>
        <w:gridCol w:w="557"/>
        <w:gridCol w:w="1994"/>
        <w:gridCol w:w="700"/>
        <w:gridCol w:w="3543"/>
        <w:gridCol w:w="3544"/>
        <w:gridCol w:w="3402"/>
      </w:tblGrid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Н. Носову. Сказка «Как Винтик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Шпунтик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сделали пылесос».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 содержания иллюстрации с опорой на текст и вопросы.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иллюстрации подходящего отрывка из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иллюстрацию, отвечают на вопросы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иллюстрации.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опорой на вопросы и картину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иллюстрацию с опорой на текст и вопросы.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иллюстрации отрывки из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картинке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Остер.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«Одни неприятности»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диалога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по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ролям диалог по заданию учителя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Пляцковский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«Однажды утром»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Выборочный пересказ с опорой на иллюстрацию.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на основе готового плана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вопросам учителя с опорой на иллюстрации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с опорой на иллюстрации.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текст на основе готового плана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Бирюков.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«Почему комары кусаются?»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причинно-следственных связей между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событиями и поступками героев.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деформированного картинного плана.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поступков.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 по картинному плану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Восстанавливают деформированный картинный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план.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картинному плану</w:t>
            </w:r>
          </w:p>
        </w:tc>
      </w:tr>
      <w:tr w:rsidR="00BC04A0" w:rsidTr="008745C4">
        <w:trPr>
          <w:trHeight w:val="401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Маршак.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«Вот какой рассеянный!»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(отрывок).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Стихи для детей С. Маршака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с опорой на иллюстрацию.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стихов С. Маршака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картинке.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С. Маршака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соответствующей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опорой на иллюстрацию.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стихи С. Маршака</w:t>
            </w:r>
          </w:p>
        </w:tc>
      </w:tr>
      <w:tr w:rsidR="00BC04A0" w:rsidTr="008745C4">
        <w:trPr>
          <w:trHeight w:val="1940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Кургузову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«Две лишние коробки»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мотивов поступков героев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их поступков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мотивы поступков героев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Чичинадзе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«Отвечайте, правда ли?». Обобщающий урок по разделу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«Весёлые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истории»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и отгадывание загадок.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картинок со строчками из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Соотнесение иллюстраций с прочитанными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произведениями.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«Весёлые истории»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картинки с отгадками.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тест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и отгадывают загадки. Соотносят картинки со строчками из стихов. Соотносят иллюстрации с прочитанными произведениями.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по вопросам учителя и картинкам.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Полюбуйся, весна наступает… - 14 часов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Алфёров. Стихотворение «Март»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смысловых связей между отдельными предметами и объектами.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сюжетной картинке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выразительно целыми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установлению смысловых связей между предметами и объектами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сюжетной картинке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про себя и вслух.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смысловые связи между отдельными предметами и объектами.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сюжетной картинке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 Фроловой.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«Восьмое марта».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действующих лиц и оценке их поступков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 Фроловой.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«Восьмое марта».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отрывка из текста, подходящего к иллюстрации.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открытки к 8 Марта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отрывки из текста, подходящие к иллюстрации,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открытку к 8 Марта по образцу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отрывки из текста, подходящие к иллюстрации.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открытку к 8 Марта самостоятельно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Благинина.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«Бабушка-забота»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с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 с соответствующей интонацией.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 для подтверждения ответа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А.Соколовскому.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«Бабушкина вешалка»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мотивов поступков героев.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заголовка к тексту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действующих лиц и оценке их поступков.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подбору заголовка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 к тексту.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мотивы поступков героев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заголовок к тексту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Бианки.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«Последняя льдина»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названием текста и его содержанием.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образных сравнений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образные сравнения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названием текста и его содержанием.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образные сравнения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Плещеев.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«Весна»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образных сравнений.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 стихотворение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про себя и вслух с интонацией, соответствующей 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образные сравнения.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Баркову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«Скворцы прилетели»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весенних птицах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весенних птицах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весенних птицах. Пересказывают по картинному плану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«Всему свой срок»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из текста отрывков, подходящих по смыслу к иллюстрации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к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из текста отрывки, подходящие по смыслу к иллюстрации</w:t>
            </w:r>
          </w:p>
        </w:tc>
      </w:tr>
    </w:tbl>
    <w:p w:rsidR="00BC04A0" w:rsidRDefault="00BC04A0" w:rsidP="00BC04A0">
      <w:r>
        <w:br w:type="page"/>
      </w:r>
    </w:p>
    <w:tbl>
      <w:tblPr>
        <w:tblW w:w="13740" w:type="dxa"/>
        <w:jc w:val="center"/>
        <w:tblLayout w:type="fixed"/>
        <w:tblLook w:val="0000"/>
      </w:tblPr>
      <w:tblGrid>
        <w:gridCol w:w="699"/>
        <w:gridCol w:w="1852"/>
        <w:gridCol w:w="700"/>
        <w:gridCol w:w="3543"/>
        <w:gridCol w:w="3544"/>
        <w:gridCol w:w="3402"/>
      </w:tblGrid>
      <w:tr w:rsidR="00BC04A0" w:rsidTr="008745C4">
        <w:trPr>
          <w:trHeight w:val="539"/>
          <w:jc w:val="center"/>
        </w:trPr>
        <w:tc>
          <w:tcPr>
            <w:tcW w:w="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Никитин.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«Полюбуйся, весна наступает...»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образных выражений своими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 стихотворение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про себя и вслух с соответствующей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 своими словами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аучивают наизусть стихотворение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Ковалю.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«Весенний вечер»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рассказов-описаний по иллюстрациям.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свободного рассказа на тему ранней весны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вопросам учителя с опорой на иллюстрацию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рассказ-описание по иллюстрациям. Составляют самостоятельно рассказ на тему ранней весны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Дмитриеву.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«Опасная красавица»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растения на основе иллюстрации и текста.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растение по вопросам учителя с опорой на иллюстрацию.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растение на основе иллюстрации и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 для подтверждения ответа</w:t>
            </w:r>
          </w:p>
        </w:tc>
      </w:tr>
    </w:tbl>
    <w:p w:rsidR="00BC04A0" w:rsidRDefault="00BC04A0" w:rsidP="00BC04A0">
      <w:r>
        <w:br w:type="page"/>
      </w:r>
    </w:p>
    <w:tbl>
      <w:tblPr>
        <w:tblW w:w="13740" w:type="dxa"/>
        <w:jc w:val="center"/>
        <w:tblLayout w:type="fixed"/>
        <w:tblLook w:val="0000"/>
      </w:tblPr>
      <w:tblGrid>
        <w:gridCol w:w="557"/>
        <w:gridCol w:w="1994"/>
        <w:gridCol w:w="700"/>
        <w:gridCol w:w="3402"/>
        <w:gridCol w:w="3685"/>
        <w:gridCol w:w="3402"/>
      </w:tblGrid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Весенние загадки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загадок про себя и вслух.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загадок.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иллюстраций к отгадкам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загадки целыми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Отгадывают загадки.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отгадки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про себя и вслух.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Отгадывают загадки.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отгадки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«Полюбуйся, весна  наступает…».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Стихи русских поэтов о весне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теста по разделу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«Полюбуйся, весна наступает…».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стихов русских поэтов о весне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прочитанных произведений.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русских поэтов о весне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Соотносят иллюстрации с прочитанными произведениями. Пересказывают по вопросам учителя и картинкам.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русских поэтов о весне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В мире волшебной сказки – 10 часов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Хаврошечка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поступков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 словами из текста.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Хаврошечка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 части сказки по вопросам с опорой на иллюстрации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сказки по вопросам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сказку по вопросам и с опорой на иллюстрации.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выражений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сказка «Сказка о серебряном блюдечке и наливном яблочке».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основных черт характера героев.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реального в сказке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сказка «Сказка о серебряном блюдечке и наливном яблочке».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волшебного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реального в сказке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Рассказывание сказки по частям с опорой на серию сюжетных картинок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волшебное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реальное в сказке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картинкам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волшебное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реальное в сказке.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с опорой на серию сюжетных картинок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Пушкин. Стихотворение «У лукоморья дуб зелёный...»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Заучивание наизусть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 стихотворение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про себя и вслух.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иллюстрации.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Заучивают наизусть стихотворение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Ш. Перро.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«Подарки феи». Часть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поступками героев.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их поступков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сказке.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Ш. Перро.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«Подарки феи». Часть 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волшебного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 реального в сказке.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основных черт характера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Рассказывание сказки по иллюстрациям и словесно-логическому плану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волшебное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реальное в сказке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вопросам с опорой на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волшебное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реальное в сказке.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основные черты характера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иллюстрациям и словесно-логическому плану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Братья Гримм.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«Горшочек каши»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Выборочный пересказ по заданию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текста, соответствующих сюжетным картинкам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из сказки   к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заданию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картинке отрывки из сказки</w:t>
            </w:r>
          </w:p>
        </w:tc>
      </w:tr>
    </w:tbl>
    <w:p w:rsidR="00BC04A0" w:rsidRDefault="00BC04A0" w:rsidP="00BC04A0">
      <w:r>
        <w:br w:type="page"/>
      </w:r>
    </w:p>
    <w:tbl>
      <w:tblPr>
        <w:tblW w:w="13740" w:type="dxa"/>
        <w:jc w:val="center"/>
        <w:tblLayout w:type="fixed"/>
        <w:tblLook w:val="0000"/>
      </w:tblPr>
      <w:tblGrid>
        <w:gridCol w:w="557"/>
        <w:gridCol w:w="2127"/>
        <w:gridCol w:w="567"/>
        <w:gridCol w:w="3402"/>
        <w:gridCol w:w="3685"/>
        <w:gridCol w:w="3402"/>
      </w:tblGrid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Порудоминскому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«Наши сказки»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«В мире волшебной сказки».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Русские народные сказки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 мире волшебной сказки».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русских народных сказок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 прочитанными произведениями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русские народные сказки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Соотносят иллюстрации с прочитанными произведениями. Пересказывают по вопросам учителя и картинкам.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русские народные сказки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Родная земля – 13 часов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Ильин.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«Царь-колокол»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иллюстрации словами из текста.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событиями, описанными в тексте.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оскве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предложения из текста по заданной теме.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иллюстрации.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Москве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иллюстрации словами из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оскве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Васильева.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«Город на Неве»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иллюстрации с отрывками из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Соотносят иллюстрации с предложениями из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отрывками из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 для подтверждения ответа.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главные достопримечательности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анкт-Петербурга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Павлычко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Стихотворение «Где всего прекрасней на земле?»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значений слов с опорой на те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кст 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ихотворения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слова из текста по заданной теме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стихотворению.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 с опорой на те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кст 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Вербова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«Сочинение на тему»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пословиц о Родине.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</w:t>
            </w:r>
          </w:p>
        </w:tc>
      </w:tr>
    </w:tbl>
    <w:p w:rsidR="00BC04A0" w:rsidRDefault="00BC04A0" w:rsidP="00BC04A0">
      <w:r>
        <w:br w:type="page"/>
      </w:r>
    </w:p>
    <w:tbl>
      <w:tblPr>
        <w:tblW w:w="13740" w:type="dxa"/>
        <w:jc w:val="center"/>
        <w:tblLayout w:type="fixed"/>
        <w:tblLook w:val="0000"/>
      </w:tblPr>
      <w:tblGrid>
        <w:gridCol w:w="557"/>
        <w:gridCol w:w="2127"/>
        <w:gridCol w:w="567"/>
        <w:gridCol w:w="3402"/>
        <w:gridCol w:w="3685"/>
        <w:gridCol w:w="3402"/>
      </w:tblGrid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Вербова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«Сочинение на тему»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пословиц о Родине.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пословицы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 о Родине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Кассилю.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«Какое это слово?»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 опорой на картинку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Кассилю.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«Какое это слово?»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Уяснение нравственного смысла понятия «мир» и образных выражений.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слова «мир» своими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предложения из текста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образных выражений и слов.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Никольскому.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«Главное Дело»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событиями, описанными в тексте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установлению связей между событиями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событиями, описанными в тексте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Никольскому.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«Главное Дело»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Уяснение нравственного смысла понятия «защитник Родины».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отрывков из текста с иллюстрациями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своими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 смысл понятия «защитник Родины».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предложения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понятия «защитник Родины».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отрывки из текста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Усачёв.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«Защита»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предложения из текста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целыми словами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соответствующей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Кассилю.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«Никто не знает, но помнят все»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по содержанию словами из текста.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</w:t>
            </w:r>
          </w:p>
        </w:tc>
      </w:tr>
      <w:tr w:rsidR="00BC04A0" w:rsidTr="008745C4">
        <w:trPr>
          <w:trHeight w:val="261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 Белозёров.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«День Победы»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Дне Победы.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Дне Победы.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словами. С побудительной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Дне Победы.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«Родная земля».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Стихи и рассказы о войне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теста по разделу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«Родная земля».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стихов и рассказов о войне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 по прочитанным произведениям.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стихи о войне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 Соотносят иллюстрации с прочитанными произведениями. Пересказывают по вопросам учителя и картинкам.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и пересказывают стихи и рассказы о войне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Лето пришло – 11 часов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Козлов.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«Ливень»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состоянием персонажей.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диалогов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установлению связей между событиями и персонажами.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 к сказке.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состоянием персонажей.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диалоги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Граубин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«Тучка»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 стихотворение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про себя и вслух.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Павлова.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«Хитрый одуванчик».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текст целыми словами, трудные слова по слогам.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содержанию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словами. Отвечают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вопросам для подтверждения ответа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Павлова.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«Хитрый одуванчик».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Сравнительное описание на основе иллюстраций.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Выборочный пересказ по вопросам с опорой на иллюстрации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про одуванчик на основе иллюстраций.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описательный рассказ по иллюстрациям.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вопросам с опорой на иллюстрации.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название сказки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Благинина.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«Одуванчик»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рассказа про одуванчик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основе личного опыта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слова из текста по заданию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про одуванчик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 к стихотворению.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 для подтверждения ответа.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про одуванчик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основе личного опыта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Дорохову.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«Встреча со змеёй»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поступками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персонажей с опорой на иллюстрацию и текст.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части по предложенному плану.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 по плану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поступки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деления текста на части.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 словами из текста. Определяют главную мысль.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и пересказывают по плану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Бродский.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«Летний снег»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образного сравнения, использованного в стихотворении.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предложения из текста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про себя и вслух с интонацией, соответствующей 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Голявкин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«После зимы будет лето»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отношения к главному герою.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целыми словами, трудные слова по слогам.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учителя, определяют отношение к герою.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к 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главному герою.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Тарнопольская</w:t>
            </w:r>
            <w:proofErr w:type="spellEnd"/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«Хозяюшка»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себя и вслух.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слова из текста, подходящие к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про себя, потом вслух.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  Выборочно читают по вопросам для подтверждения ответа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А.Спирину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«Летние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приметы»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целыми словами, определение главной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мысли.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BC04A0" w:rsidRDefault="00BC04A0" w:rsidP="0087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примет с поведением птиц в природе.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 по содержанию.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словами. Отвечают на вопросы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тексту.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приметы с поведением птиц в природе.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BC04A0" w:rsidTr="008745C4">
        <w:trPr>
          <w:trHeight w:val="539"/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«Лето пришло».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Стихи русских поэтов о лете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«Лето пришло».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Составление рассказа о лете.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Чтение стихов русских поэтов о лете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прочитанным произведениям.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с помощью учителя.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лете.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русских поэтов о лете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Соотносят иллюстрации с прочитанными произведениями. Пересказывают по вопросам учителя и картинкам. 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лете.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:rsidR="00BC04A0" w:rsidRDefault="00BC04A0" w:rsidP="0087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стихи русских поэтов о лете</w:t>
            </w:r>
          </w:p>
        </w:tc>
      </w:tr>
    </w:tbl>
    <w:p w:rsidR="00BC04A0" w:rsidRDefault="00BC04A0" w:rsidP="00BC04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BC04A0">
          <w:pgSz w:w="16838" w:h="11906" w:orient="landscape"/>
          <w:pgMar w:top="1134" w:right="1418" w:bottom="1701" w:left="1418" w:header="709" w:footer="709" w:gutter="0"/>
          <w:cols w:space="720"/>
        </w:sectPr>
      </w:pPr>
    </w:p>
    <w:p w:rsidR="00EA7C09" w:rsidRDefault="00EA7C09" w:rsidP="0003614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9" w:name="_heading=h.1t3h5sf" w:colFirst="0" w:colLast="0"/>
      <w:bookmarkStart w:id="10" w:name="_heading=h.2et92p0" w:colFirst="0" w:colLast="0"/>
      <w:bookmarkEnd w:id="9"/>
      <w:bookmarkEnd w:id="10"/>
    </w:p>
    <w:p w:rsidR="00EA7C09" w:rsidRDefault="00EA7C09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3E95" w:rsidRPr="005D3E95" w:rsidRDefault="005D3E95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D3E95">
        <w:rPr>
          <w:rFonts w:ascii="Times New Roman" w:eastAsia="Calibri" w:hAnsi="Times New Roman" w:cs="Times New Roman"/>
          <w:b/>
          <w:sz w:val="28"/>
          <w:szCs w:val="28"/>
        </w:rPr>
        <w:t>Описание материально-технического обеспечения                                 образовательной деятельности:</w:t>
      </w:r>
    </w:p>
    <w:p w:rsidR="005D3E95" w:rsidRPr="00BC04A0" w:rsidRDefault="005D3E95" w:rsidP="005D3E9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BC04A0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Основная литература:</w:t>
      </w:r>
    </w:p>
    <w:p w:rsidR="005D3E95" w:rsidRPr="00BC04A0" w:rsidRDefault="005D3E95" w:rsidP="005D3E95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sz w:val="24"/>
          <w:szCs w:val="24"/>
        </w:rPr>
        <w:t xml:space="preserve">  «Программы специальных (коррекционных) образовательных учреждений VIII вида. 0 – 4 классы», под редакцией  Н.М. </w:t>
      </w:r>
      <w:proofErr w:type="spellStart"/>
      <w:r w:rsidRPr="00BC04A0">
        <w:rPr>
          <w:rFonts w:ascii="Times New Roman" w:eastAsia="Times New Roman" w:hAnsi="Times New Roman" w:cs="Times New Roman"/>
          <w:sz w:val="24"/>
          <w:szCs w:val="24"/>
        </w:rPr>
        <w:t>Бгажноковой</w:t>
      </w:r>
      <w:proofErr w:type="spellEnd"/>
      <w:r w:rsidRPr="00BC04A0">
        <w:rPr>
          <w:rFonts w:ascii="Times New Roman" w:eastAsia="Times New Roman" w:hAnsi="Times New Roman" w:cs="Times New Roman"/>
          <w:sz w:val="24"/>
          <w:szCs w:val="24"/>
        </w:rPr>
        <w:t xml:space="preserve"> – М.: Просвещение,  2011 г. </w:t>
      </w:r>
    </w:p>
    <w:p w:rsidR="005D3E95" w:rsidRPr="00BC04A0" w:rsidRDefault="005D3E95" w:rsidP="005D3E95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04A0">
        <w:rPr>
          <w:rFonts w:ascii="Times New Roman" w:eastAsia="Calibri" w:hAnsi="Times New Roman" w:cs="Times New Roman"/>
          <w:sz w:val="24"/>
          <w:szCs w:val="24"/>
        </w:rPr>
        <w:t xml:space="preserve"> С.Ю. </w:t>
      </w:r>
      <w:r w:rsidR="00BC04A0" w:rsidRPr="00BC04A0">
        <w:rPr>
          <w:rFonts w:ascii="Times New Roman" w:eastAsia="Calibri" w:hAnsi="Times New Roman" w:cs="Times New Roman"/>
          <w:sz w:val="24"/>
          <w:szCs w:val="24"/>
        </w:rPr>
        <w:t>Ильина, А.А. Богданова. Чтение 4</w:t>
      </w:r>
      <w:r w:rsidRPr="00BC04A0">
        <w:rPr>
          <w:rFonts w:ascii="Times New Roman" w:eastAsia="Calibri" w:hAnsi="Times New Roman" w:cs="Times New Roman"/>
          <w:sz w:val="24"/>
          <w:szCs w:val="24"/>
        </w:rPr>
        <w:t xml:space="preserve"> класс.  </w:t>
      </w:r>
      <w:r w:rsidRPr="00BC04A0">
        <w:rPr>
          <w:rFonts w:ascii="Times New Roman CYR" w:eastAsia="Calibri" w:hAnsi="Times New Roman CYR" w:cs="Times New Roman CYR"/>
          <w:sz w:val="24"/>
          <w:szCs w:val="24"/>
        </w:rPr>
        <w:t xml:space="preserve">В 2 частях. Учебник для общеобразовательных организаций, реализующих адаптированные основные общеобразовательные программы. </w:t>
      </w:r>
      <w:r w:rsidR="00FA0C0B" w:rsidRPr="00BC04A0">
        <w:rPr>
          <w:rFonts w:ascii="Times New Roman" w:eastAsia="Calibri" w:hAnsi="Times New Roman" w:cs="Times New Roman"/>
          <w:sz w:val="24"/>
          <w:szCs w:val="24"/>
        </w:rPr>
        <w:t>Москва «Просвещение», 2019</w:t>
      </w:r>
      <w:r w:rsidRPr="00BC04A0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5D3E95" w:rsidRPr="00BC04A0" w:rsidRDefault="005D3E95" w:rsidP="005D3E95">
      <w:pPr>
        <w:tabs>
          <w:tab w:val="left" w:pos="36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4A0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Дополнительная  литература</w:t>
      </w:r>
    </w:p>
    <w:p w:rsidR="005D3E95" w:rsidRPr="00BC04A0" w:rsidRDefault="005D3E95" w:rsidP="005D3E95">
      <w:pPr>
        <w:numPr>
          <w:ilvl w:val="0"/>
          <w:numId w:val="15"/>
        </w:num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 w:rsidRPr="00BC04A0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комплекты учебников; </w:t>
      </w:r>
    </w:p>
    <w:p w:rsidR="005D3E95" w:rsidRPr="00BC04A0" w:rsidRDefault="005D3E95" w:rsidP="005D3E95">
      <w:pPr>
        <w:numPr>
          <w:ilvl w:val="0"/>
          <w:numId w:val="15"/>
        </w:num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 w:rsidRPr="00BC04A0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печатные пособия: наборы сюжетных картинок в соответствии с тематикой изучаемых произведений, в том числе и в цифровой форме; </w:t>
      </w:r>
    </w:p>
    <w:p w:rsidR="005D3E95" w:rsidRPr="00BC04A0" w:rsidRDefault="005D3E95" w:rsidP="005D3E95">
      <w:pPr>
        <w:numPr>
          <w:ilvl w:val="0"/>
          <w:numId w:val="15"/>
        </w:num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 w:rsidRPr="00BC04A0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репродукции картин художников в соответствии с тематикой читаемых произведений; портреты поэтов и писателей; </w:t>
      </w:r>
    </w:p>
    <w:p w:rsidR="005D3E95" w:rsidRPr="00BC04A0" w:rsidRDefault="005D3E95" w:rsidP="005D3E95">
      <w:pPr>
        <w:numPr>
          <w:ilvl w:val="0"/>
          <w:numId w:val="15"/>
        </w:num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 w:rsidRPr="00BC04A0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детские книги разного типа из круга детского чтения; технические средства обучения; </w:t>
      </w:r>
    </w:p>
    <w:p w:rsidR="005D3E95" w:rsidRPr="00BC04A0" w:rsidRDefault="005D3E95" w:rsidP="005D3E95">
      <w:pPr>
        <w:numPr>
          <w:ilvl w:val="0"/>
          <w:numId w:val="15"/>
        </w:num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 w:rsidRPr="00BC04A0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экранно-звуковые пособия: аудиозаписи прочтения мастерами художественного слова произведений художественной литературы; слайды, соответствующие содержанию обучения; </w:t>
      </w:r>
    </w:p>
    <w:p w:rsidR="005D3E95" w:rsidRPr="00BC04A0" w:rsidRDefault="005D3E95" w:rsidP="005D3E95">
      <w:pPr>
        <w:numPr>
          <w:ilvl w:val="0"/>
          <w:numId w:val="15"/>
        </w:num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zh-CN"/>
        </w:rPr>
      </w:pPr>
      <w:r w:rsidRPr="00BC04A0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>игры и игрушки, настольное литературное лото, настольные литературные игры; викторины.</w:t>
      </w:r>
    </w:p>
    <w:p w:rsidR="0028521C" w:rsidRPr="00BC04A0" w:rsidRDefault="0028521C" w:rsidP="0028521C">
      <w:pPr>
        <w:rPr>
          <w:sz w:val="24"/>
          <w:szCs w:val="24"/>
        </w:rPr>
      </w:pPr>
    </w:p>
    <w:p w:rsidR="0028521C" w:rsidRDefault="0028521C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BC04A0" w:rsidRDefault="00BC04A0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P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17033E" w:rsidRPr="0017033E" w:rsidRDefault="0017033E" w:rsidP="0017033E">
      <w:pPr>
        <w:rPr>
          <w:rFonts w:ascii="Times New Roman" w:hAnsi="Times New Roman" w:cs="Times New Roman"/>
          <w:b/>
          <w:sz w:val="28"/>
          <w:szCs w:val="28"/>
        </w:rPr>
      </w:pPr>
      <w:r w:rsidRPr="0017033E">
        <w:rPr>
          <w:rFonts w:ascii="Times New Roman" w:hAnsi="Times New Roman" w:cs="Times New Roman"/>
          <w:b/>
          <w:sz w:val="28"/>
          <w:szCs w:val="28"/>
        </w:rPr>
        <w:lastRenderedPageBreak/>
        <w:t>Лист  изменений и дополнений</w:t>
      </w:r>
    </w:p>
    <w:tbl>
      <w:tblPr>
        <w:tblW w:w="9345" w:type="dxa"/>
        <w:tblCellMar>
          <w:left w:w="10" w:type="dxa"/>
          <w:right w:w="10" w:type="dxa"/>
        </w:tblCellMar>
        <w:tblLook w:val="04A0"/>
      </w:tblPr>
      <w:tblGrid>
        <w:gridCol w:w="617"/>
        <w:gridCol w:w="3164"/>
        <w:gridCol w:w="1835"/>
        <w:gridCol w:w="1875"/>
        <w:gridCol w:w="1854"/>
      </w:tblGrid>
      <w:tr w:rsidR="0017033E" w:rsidRPr="0017033E" w:rsidTr="0017033E"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3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7033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17033E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17033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33E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3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33E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3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Причина </w:t>
            </w:r>
          </w:p>
        </w:tc>
      </w:tr>
      <w:tr w:rsidR="0017033E" w:rsidRPr="0017033E" w:rsidTr="0017033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33E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33E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033E" w:rsidRPr="0017033E" w:rsidTr="0017033E">
        <w:trPr>
          <w:trHeight w:val="11712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70BE2" w:rsidRPr="0066359F" w:rsidRDefault="00A70BE2" w:rsidP="00BC04A0">
      <w:pPr>
        <w:rPr>
          <w:rFonts w:ascii="Times New Roman" w:hAnsi="Times New Roman" w:cs="Times New Roman"/>
          <w:sz w:val="24"/>
          <w:szCs w:val="24"/>
        </w:rPr>
      </w:pPr>
    </w:p>
    <w:sectPr w:rsidR="00A70BE2" w:rsidRPr="0066359F" w:rsidSect="00A70BE2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C09" w:rsidRDefault="00EA7C09" w:rsidP="00640627">
      <w:pPr>
        <w:spacing w:after="0" w:line="240" w:lineRule="auto"/>
      </w:pPr>
      <w:r>
        <w:separator/>
      </w:r>
    </w:p>
  </w:endnote>
  <w:endnote w:type="continuationSeparator" w:id="1">
    <w:p w:rsidR="00EA7C09" w:rsidRDefault="00EA7C09" w:rsidP="00640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26688"/>
      <w:docPartObj>
        <w:docPartGallery w:val="Page Numbers (Bottom of Page)"/>
        <w:docPartUnique/>
      </w:docPartObj>
    </w:sdtPr>
    <w:sdtContent>
      <w:p w:rsidR="00EA7C09" w:rsidRDefault="00B41B31">
        <w:pPr>
          <w:pStyle w:val="a6"/>
          <w:jc w:val="right"/>
        </w:pPr>
        <w:fldSimple w:instr=" PAGE   \* MERGEFORMAT ">
          <w:r w:rsidR="00BC04A0">
            <w:rPr>
              <w:noProof/>
            </w:rPr>
            <w:t>3</w:t>
          </w:r>
        </w:fldSimple>
      </w:p>
    </w:sdtContent>
  </w:sdt>
  <w:p w:rsidR="00EA7C09" w:rsidRDefault="00EA7C0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C09" w:rsidRDefault="00EA7C09" w:rsidP="00640627">
      <w:pPr>
        <w:spacing w:after="0" w:line="240" w:lineRule="auto"/>
      </w:pPr>
      <w:r>
        <w:separator/>
      </w:r>
    </w:p>
  </w:footnote>
  <w:footnote w:type="continuationSeparator" w:id="1">
    <w:p w:rsidR="00EA7C09" w:rsidRDefault="00EA7C09" w:rsidP="006406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52831E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1">
      <w:start w:val="1"/>
      <w:numFmt w:val="upperRoman"/>
      <w:lvlText w:val="%2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>
    <w:nsid w:val="0D330831"/>
    <w:multiLevelType w:val="hybridMultilevel"/>
    <w:tmpl w:val="C364863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271654"/>
    <w:multiLevelType w:val="hybridMultilevel"/>
    <w:tmpl w:val="94F4CA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B35F4"/>
    <w:multiLevelType w:val="multilevel"/>
    <w:tmpl w:val="2C9CD430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E825240"/>
    <w:multiLevelType w:val="multilevel"/>
    <w:tmpl w:val="49860A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EC71D65"/>
    <w:multiLevelType w:val="multilevel"/>
    <w:tmpl w:val="CE60C48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0F270963"/>
    <w:multiLevelType w:val="hybridMultilevel"/>
    <w:tmpl w:val="9A6475AE"/>
    <w:lvl w:ilvl="0" w:tplc="C9624F9A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55F07"/>
    <w:multiLevelType w:val="hybridMultilevel"/>
    <w:tmpl w:val="2106508E"/>
    <w:lvl w:ilvl="0" w:tplc="AE9408A6">
      <w:numFmt w:val="bullet"/>
      <w:lvlText w:val="·"/>
      <w:lvlJc w:val="left"/>
      <w:pPr>
        <w:ind w:left="1080" w:hanging="720"/>
      </w:pPr>
      <w:rPr>
        <w:rFonts w:ascii="Calibri" w:eastAsia="Calibri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F93825"/>
    <w:multiLevelType w:val="hybridMultilevel"/>
    <w:tmpl w:val="48DEC4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BD866AE"/>
    <w:multiLevelType w:val="hybridMultilevel"/>
    <w:tmpl w:val="EDFEE184"/>
    <w:lvl w:ilvl="0" w:tplc="13DC3D7A">
      <w:start w:val="1"/>
      <w:numFmt w:val="decimal"/>
      <w:lvlText w:val="%1)"/>
      <w:lvlJc w:val="left"/>
      <w:pPr>
        <w:ind w:left="1654" w:hanging="94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2E3E7B"/>
    <w:multiLevelType w:val="multilevel"/>
    <w:tmpl w:val="1388C0DA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EC4FA8"/>
    <w:multiLevelType w:val="hybridMultilevel"/>
    <w:tmpl w:val="047C6F7A"/>
    <w:lvl w:ilvl="0" w:tplc="A3BCF66A">
      <w:numFmt w:val="bullet"/>
      <w:lvlText w:val="·"/>
      <w:lvlJc w:val="left"/>
      <w:pPr>
        <w:ind w:left="1080" w:hanging="720"/>
      </w:pPr>
      <w:rPr>
        <w:rFonts w:ascii="Calibri" w:eastAsia="Calibri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3C4FEA"/>
    <w:multiLevelType w:val="hybridMultilevel"/>
    <w:tmpl w:val="33386008"/>
    <w:lvl w:ilvl="0" w:tplc="5AFAC5C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7C5EED"/>
    <w:multiLevelType w:val="hybridMultilevel"/>
    <w:tmpl w:val="B0122DF4"/>
    <w:lvl w:ilvl="0" w:tplc="E5AEBF76">
      <w:numFmt w:val="bullet"/>
      <w:lvlText w:val="·"/>
      <w:lvlJc w:val="left"/>
      <w:pPr>
        <w:ind w:left="2520" w:hanging="21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7D0354"/>
    <w:multiLevelType w:val="multilevel"/>
    <w:tmpl w:val="CBC4A7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1FF35821"/>
    <w:multiLevelType w:val="multilevel"/>
    <w:tmpl w:val="1388C0D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8347FD"/>
    <w:multiLevelType w:val="hybridMultilevel"/>
    <w:tmpl w:val="CD5AB2D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83315C"/>
    <w:multiLevelType w:val="hybridMultilevel"/>
    <w:tmpl w:val="81BC9E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9C361F3"/>
    <w:multiLevelType w:val="hybridMultilevel"/>
    <w:tmpl w:val="04BCF6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A175FA1"/>
    <w:multiLevelType w:val="hybridMultilevel"/>
    <w:tmpl w:val="01E62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7202AC"/>
    <w:multiLevelType w:val="multilevel"/>
    <w:tmpl w:val="4E1AA67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ED58DA"/>
    <w:multiLevelType w:val="multilevel"/>
    <w:tmpl w:val="E69C9F8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D210A81"/>
    <w:multiLevelType w:val="hybridMultilevel"/>
    <w:tmpl w:val="4A52B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2F1D2C24"/>
    <w:multiLevelType w:val="hybridMultilevel"/>
    <w:tmpl w:val="EE561516"/>
    <w:lvl w:ilvl="0" w:tplc="1AE89746">
      <w:start w:val="1"/>
      <w:numFmt w:val="decimal"/>
      <w:lvlText w:val="%1)"/>
      <w:lvlJc w:val="left"/>
      <w:pPr>
        <w:ind w:left="1654" w:hanging="94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51E7D84"/>
    <w:multiLevelType w:val="multilevel"/>
    <w:tmpl w:val="BCE67536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A5C0A03"/>
    <w:multiLevelType w:val="multilevel"/>
    <w:tmpl w:val="82BE121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DA35540"/>
    <w:multiLevelType w:val="multilevel"/>
    <w:tmpl w:val="7F9E65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E020337"/>
    <w:multiLevelType w:val="multilevel"/>
    <w:tmpl w:val="E926DB3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3E6F6667"/>
    <w:multiLevelType w:val="hybridMultilevel"/>
    <w:tmpl w:val="B6C2BB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1050F37"/>
    <w:multiLevelType w:val="multilevel"/>
    <w:tmpl w:val="C3FC4B72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41192791"/>
    <w:multiLevelType w:val="hybridMultilevel"/>
    <w:tmpl w:val="207C8B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9FB6886"/>
    <w:multiLevelType w:val="hybridMultilevel"/>
    <w:tmpl w:val="4E9ABCB0"/>
    <w:lvl w:ilvl="0" w:tplc="1C38D24C">
      <w:numFmt w:val="bullet"/>
      <w:lvlText w:val="·"/>
      <w:lvlJc w:val="left"/>
      <w:pPr>
        <w:ind w:left="2520" w:hanging="21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3B3268"/>
    <w:multiLevelType w:val="hybridMultilevel"/>
    <w:tmpl w:val="A354786C"/>
    <w:lvl w:ilvl="0" w:tplc="C8DE6FB6">
      <w:start w:val="1"/>
      <w:numFmt w:val="bullet"/>
      <w:lvlText w:val=""/>
      <w:lvlJc w:val="left"/>
      <w:pPr>
        <w:ind w:left="2520" w:hanging="2160"/>
      </w:pPr>
      <w:rPr>
        <w:rFonts w:ascii="Symbol" w:hAnsi="Symbo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2D7582"/>
    <w:multiLevelType w:val="multilevel"/>
    <w:tmpl w:val="A8E25464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51B26E93"/>
    <w:multiLevelType w:val="multilevel"/>
    <w:tmpl w:val="CD82B22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>
    <w:nsid w:val="52525E89"/>
    <w:multiLevelType w:val="hybridMultilevel"/>
    <w:tmpl w:val="0C32297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33008F"/>
    <w:multiLevelType w:val="multilevel"/>
    <w:tmpl w:val="BD3AF87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561E179A"/>
    <w:multiLevelType w:val="multilevel"/>
    <w:tmpl w:val="D78C9CAA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>
    <w:nsid w:val="57BE4C82"/>
    <w:multiLevelType w:val="multilevel"/>
    <w:tmpl w:val="A5F09C4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5AD4474E"/>
    <w:multiLevelType w:val="hybridMultilevel"/>
    <w:tmpl w:val="66C8A3C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B6908A3"/>
    <w:multiLevelType w:val="hybridMultilevel"/>
    <w:tmpl w:val="E870906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D066BDE"/>
    <w:multiLevelType w:val="hybridMultilevel"/>
    <w:tmpl w:val="EC424EC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2800AB1"/>
    <w:multiLevelType w:val="hybridMultilevel"/>
    <w:tmpl w:val="9084816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2CE4EB1"/>
    <w:multiLevelType w:val="multilevel"/>
    <w:tmpl w:val="743C7B80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>
    <w:nsid w:val="6C095C4B"/>
    <w:multiLevelType w:val="hybridMultilevel"/>
    <w:tmpl w:val="F29266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32D4644"/>
    <w:multiLevelType w:val="hybridMultilevel"/>
    <w:tmpl w:val="1D2A4FFC"/>
    <w:lvl w:ilvl="0" w:tplc="25DA9CA0">
      <w:start w:val="1"/>
      <w:numFmt w:val="decimal"/>
      <w:lvlText w:val="%1)"/>
      <w:lvlJc w:val="left"/>
      <w:pPr>
        <w:ind w:left="1654" w:hanging="94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33A4805"/>
    <w:multiLevelType w:val="hybridMultilevel"/>
    <w:tmpl w:val="39A4D64C"/>
    <w:lvl w:ilvl="0" w:tplc="A3BCF66A">
      <w:numFmt w:val="bullet"/>
      <w:lvlText w:val="·"/>
      <w:lvlJc w:val="left"/>
      <w:pPr>
        <w:ind w:left="1080" w:hanging="720"/>
      </w:pPr>
      <w:rPr>
        <w:rFonts w:ascii="Calibri" w:eastAsia="Calibri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2D0918"/>
    <w:multiLevelType w:val="hybridMultilevel"/>
    <w:tmpl w:val="112655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79655E05"/>
    <w:multiLevelType w:val="multilevel"/>
    <w:tmpl w:val="42FAD4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9">
    <w:nsid w:val="7CA22407"/>
    <w:multiLevelType w:val="hybridMultilevel"/>
    <w:tmpl w:val="D4ECDA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0"/>
  </w:num>
  <w:num w:numId="3">
    <w:abstractNumId w:val="18"/>
  </w:num>
  <w:num w:numId="4">
    <w:abstractNumId w:val="22"/>
  </w:num>
  <w:num w:numId="5">
    <w:abstractNumId w:val="44"/>
  </w:num>
  <w:num w:numId="6">
    <w:abstractNumId w:val="47"/>
  </w:num>
  <w:num w:numId="7">
    <w:abstractNumId w:val="28"/>
  </w:num>
  <w:num w:numId="8">
    <w:abstractNumId w:val="9"/>
  </w:num>
  <w:num w:numId="9">
    <w:abstractNumId w:val="49"/>
  </w:num>
  <w:num w:numId="10">
    <w:abstractNumId w:val="23"/>
  </w:num>
  <w:num w:numId="11">
    <w:abstractNumId w:val="17"/>
  </w:num>
  <w:num w:numId="12">
    <w:abstractNumId w:val="45"/>
  </w:num>
  <w:num w:numId="13">
    <w:abstractNumId w:val="0"/>
  </w:num>
  <w:num w:numId="14">
    <w:abstractNumId w:val="19"/>
  </w:num>
  <w:num w:numId="15">
    <w:abstractNumId w:val="2"/>
  </w:num>
  <w:num w:numId="16">
    <w:abstractNumId w:val="5"/>
  </w:num>
  <w:num w:numId="17">
    <w:abstractNumId w:val="29"/>
  </w:num>
  <w:num w:numId="18">
    <w:abstractNumId w:val="14"/>
  </w:num>
  <w:num w:numId="19">
    <w:abstractNumId w:val="39"/>
  </w:num>
  <w:num w:numId="20">
    <w:abstractNumId w:val="24"/>
  </w:num>
  <w:num w:numId="21">
    <w:abstractNumId w:val="36"/>
  </w:num>
  <w:num w:numId="22">
    <w:abstractNumId w:val="21"/>
  </w:num>
  <w:num w:numId="23">
    <w:abstractNumId w:val="12"/>
  </w:num>
  <w:num w:numId="24">
    <w:abstractNumId w:val="15"/>
  </w:num>
  <w:num w:numId="25">
    <w:abstractNumId w:val="37"/>
  </w:num>
  <w:num w:numId="26">
    <w:abstractNumId w:val="10"/>
  </w:num>
  <w:num w:numId="27">
    <w:abstractNumId w:val="27"/>
  </w:num>
  <w:num w:numId="28">
    <w:abstractNumId w:val="26"/>
  </w:num>
  <w:num w:numId="29">
    <w:abstractNumId w:val="20"/>
  </w:num>
  <w:num w:numId="30">
    <w:abstractNumId w:val="41"/>
  </w:num>
  <w:num w:numId="31">
    <w:abstractNumId w:val="7"/>
  </w:num>
  <w:num w:numId="32">
    <w:abstractNumId w:val="35"/>
  </w:num>
  <w:num w:numId="33">
    <w:abstractNumId w:val="13"/>
  </w:num>
  <w:num w:numId="34">
    <w:abstractNumId w:val="16"/>
  </w:num>
  <w:num w:numId="35">
    <w:abstractNumId w:val="3"/>
  </w:num>
  <w:num w:numId="36">
    <w:abstractNumId w:val="4"/>
  </w:num>
  <w:num w:numId="37">
    <w:abstractNumId w:val="38"/>
  </w:num>
  <w:num w:numId="38">
    <w:abstractNumId w:val="25"/>
  </w:num>
  <w:num w:numId="39">
    <w:abstractNumId w:val="1"/>
  </w:num>
  <w:num w:numId="40">
    <w:abstractNumId w:val="34"/>
  </w:num>
  <w:num w:numId="41">
    <w:abstractNumId w:val="48"/>
  </w:num>
  <w:num w:numId="42">
    <w:abstractNumId w:val="33"/>
  </w:num>
  <w:num w:numId="43">
    <w:abstractNumId w:val="42"/>
  </w:num>
  <w:num w:numId="44">
    <w:abstractNumId w:val="11"/>
  </w:num>
  <w:num w:numId="45">
    <w:abstractNumId w:val="46"/>
  </w:num>
  <w:num w:numId="46">
    <w:abstractNumId w:val="31"/>
  </w:num>
  <w:num w:numId="47">
    <w:abstractNumId w:val="32"/>
  </w:num>
  <w:num w:numId="48">
    <w:abstractNumId w:val="40"/>
  </w:num>
  <w:num w:numId="49">
    <w:abstractNumId w:val="6"/>
  </w:num>
  <w:num w:numId="50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0BE2"/>
    <w:rsid w:val="00033ECC"/>
    <w:rsid w:val="0003614B"/>
    <w:rsid w:val="00051D6E"/>
    <w:rsid w:val="00062421"/>
    <w:rsid w:val="000B6758"/>
    <w:rsid w:val="000C0EAF"/>
    <w:rsid w:val="0017033E"/>
    <w:rsid w:val="001E0F05"/>
    <w:rsid w:val="0028521C"/>
    <w:rsid w:val="002B7393"/>
    <w:rsid w:val="00342D42"/>
    <w:rsid w:val="0036537C"/>
    <w:rsid w:val="0039227F"/>
    <w:rsid w:val="00442A3A"/>
    <w:rsid w:val="004945FC"/>
    <w:rsid w:val="004D0509"/>
    <w:rsid w:val="00524E05"/>
    <w:rsid w:val="00590EC5"/>
    <w:rsid w:val="005D3E95"/>
    <w:rsid w:val="00640627"/>
    <w:rsid w:val="0066359F"/>
    <w:rsid w:val="00687B0F"/>
    <w:rsid w:val="006908D8"/>
    <w:rsid w:val="007E695D"/>
    <w:rsid w:val="00812C30"/>
    <w:rsid w:val="008A70E0"/>
    <w:rsid w:val="008E0589"/>
    <w:rsid w:val="00907016"/>
    <w:rsid w:val="009778FE"/>
    <w:rsid w:val="00990771"/>
    <w:rsid w:val="00A15784"/>
    <w:rsid w:val="00A70BE2"/>
    <w:rsid w:val="00AD554A"/>
    <w:rsid w:val="00B41B31"/>
    <w:rsid w:val="00BA5E6E"/>
    <w:rsid w:val="00BC04A0"/>
    <w:rsid w:val="00C23515"/>
    <w:rsid w:val="00CD698E"/>
    <w:rsid w:val="00D624EA"/>
    <w:rsid w:val="00DB3A93"/>
    <w:rsid w:val="00E23EC9"/>
    <w:rsid w:val="00E64FBD"/>
    <w:rsid w:val="00EA5A50"/>
    <w:rsid w:val="00EA7C09"/>
    <w:rsid w:val="00FA0C0B"/>
    <w:rsid w:val="00FB6726"/>
    <w:rsid w:val="00FE5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BE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7C09"/>
    <w:pPr>
      <w:keepNext/>
      <w:keepLines/>
      <w:spacing w:before="480" w:after="120"/>
      <w:outlineLvl w:val="0"/>
    </w:pPr>
    <w:rPr>
      <w:rFonts w:ascii="Calibri" w:eastAsia="Calibri" w:hAnsi="Calibri" w:cs="Calibri"/>
      <w:b/>
      <w:sz w:val="48"/>
      <w:szCs w:val="4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A7C09"/>
    <w:pPr>
      <w:keepNext/>
      <w:keepLines/>
      <w:spacing w:before="200" w:after="0"/>
      <w:outlineLvl w:val="1"/>
    </w:pPr>
    <w:rPr>
      <w:rFonts w:ascii="Cambria" w:eastAsia="Times New Roman" w:hAnsi="Cambria" w:cs="Calibri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7C09"/>
    <w:pPr>
      <w:keepNext/>
      <w:keepLines/>
      <w:spacing w:before="280" w:after="80"/>
      <w:outlineLvl w:val="2"/>
    </w:pPr>
    <w:rPr>
      <w:rFonts w:ascii="Calibri" w:eastAsia="Calibri" w:hAnsi="Calibri" w:cs="Calibri"/>
      <w:b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7C09"/>
    <w:pPr>
      <w:keepNext/>
      <w:keepLines/>
      <w:spacing w:before="240" w:after="40"/>
      <w:outlineLvl w:val="3"/>
    </w:pPr>
    <w:rPr>
      <w:rFonts w:ascii="Calibri" w:eastAsia="Calibri" w:hAnsi="Calibri" w:cs="Calibri"/>
      <w:b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7C09"/>
    <w:pPr>
      <w:keepNext/>
      <w:keepLines/>
      <w:spacing w:before="220" w:after="40"/>
      <w:outlineLvl w:val="4"/>
    </w:pPr>
    <w:rPr>
      <w:rFonts w:ascii="Calibri" w:eastAsia="Calibri" w:hAnsi="Calibri" w:cs="Calibri"/>
      <w:b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7C09"/>
    <w:pPr>
      <w:keepNext/>
      <w:keepLines/>
      <w:spacing w:before="200" w:after="40"/>
      <w:outlineLvl w:val="5"/>
    </w:pPr>
    <w:rPr>
      <w:rFonts w:ascii="Calibri" w:eastAsia="Calibri" w:hAnsi="Calibri" w:cs="Calibri"/>
      <w:b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A70BE2"/>
    <w:pPr>
      <w:spacing w:after="0" w:line="240" w:lineRule="auto"/>
    </w:pPr>
  </w:style>
  <w:style w:type="character" w:customStyle="1" w:styleId="a4">
    <w:name w:val="Без интервала Знак"/>
    <w:link w:val="a3"/>
    <w:rsid w:val="00A70BE2"/>
  </w:style>
  <w:style w:type="table" w:styleId="a5">
    <w:name w:val="Table Grid"/>
    <w:basedOn w:val="a1"/>
    <w:uiPriority w:val="59"/>
    <w:rsid w:val="00A70B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pt">
    <w:name w:val="Стиль 14 pt"/>
    <w:basedOn w:val="a0"/>
    <w:rsid w:val="00A70BE2"/>
    <w:rPr>
      <w:rFonts w:cs="Times New Roman"/>
      <w:w w:val="100"/>
      <w:sz w:val="28"/>
    </w:rPr>
  </w:style>
  <w:style w:type="paragraph" w:styleId="a6">
    <w:name w:val="footer"/>
    <w:basedOn w:val="a"/>
    <w:link w:val="a7"/>
    <w:uiPriority w:val="99"/>
    <w:unhideWhenUsed/>
    <w:rsid w:val="00A70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0BE2"/>
    <w:rPr>
      <w:rFonts w:eastAsiaTheme="minorEastAsia"/>
      <w:lang w:eastAsia="ru-RU"/>
    </w:rPr>
  </w:style>
  <w:style w:type="paragraph" w:customStyle="1" w:styleId="c2">
    <w:name w:val="c2"/>
    <w:basedOn w:val="a"/>
    <w:rsid w:val="00E23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E23EC9"/>
  </w:style>
  <w:style w:type="character" w:customStyle="1" w:styleId="c14">
    <w:name w:val="c14"/>
    <w:basedOn w:val="a0"/>
    <w:rsid w:val="00E23EC9"/>
  </w:style>
  <w:style w:type="paragraph" w:styleId="a8">
    <w:name w:val="List Paragraph"/>
    <w:basedOn w:val="a"/>
    <w:qFormat/>
    <w:rsid w:val="00524E05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524E0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24E05"/>
    <w:pPr>
      <w:shd w:val="clear" w:color="auto" w:fill="FFFFFF"/>
      <w:spacing w:before="120" w:after="0" w:line="312" w:lineRule="exact"/>
      <w:ind w:hanging="340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paragraph" w:customStyle="1" w:styleId="c20">
    <w:name w:val="c20"/>
    <w:basedOn w:val="a"/>
    <w:uiPriority w:val="99"/>
    <w:rsid w:val="00CD6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B3A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B3A93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7C09"/>
    <w:rPr>
      <w:rFonts w:ascii="Calibri" w:eastAsia="Calibri" w:hAnsi="Calibri" w:cs="Calibri"/>
      <w:b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EA7C09"/>
    <w:rPr>
      <w:rFonts w:ascii="Cambria" w:eastAsia="Times New Roman" w:hAnsi="Cambria" w:cs="Calibri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A7C09"/>
    <w:rPr>
      <w:rFonts w:ascii="Calibri" w:eastAsia="Calibri" w:hAnsi="Calibri" w:cs="Calibri"/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A7C09"/>
    <w:rPr>
      <w:rFonts w:ascii="Calibri" w:eastAsia="Calibri" w:hAnsi="Calibri" w:cs="Calibri"/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A7C09"/>
    <w:rPr>
      <w:rFonts w:ascii="Calibri" w:eastAsia="Calibri" w:hAnsi="Calibri" w:cs="Calibri"/>
      <w:b/>
    </w:rPr>
  </w:style>
  <w:style w:type="character" w:customStyle="1" w:styleId="60">
    <w:name w:val="Заголовок 6 Знак"/>
    <w:basedOn w:val="a0"/>
    <w:link w:val="6"/>
    <w:uiPriority w:val="9"/>
    <w:semiHidden/>
    <w:rsid w:val="00EA7C09"/>
    <w:rPr>
      <w:rFonts w:ascii="Calibri" w:eastAsia="Calibri" w:hAnsi="Calibri" w:cs="Calibri"/>
      <w:b/>
      <w:sz w:val="20"/>
      <w:szCs w:val="20"/>
    </w:rPr>
  </w:style>
  <w:style w:type="table" w:customStyle="1" w:styleId="TableNormal">
    <w:name w:val="Table Normal"/>
    <w:rsid w:val="00EA7C09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Title"/>
    <w:basedOn w:val="a"/>
    <w:next w:val="a"/>
    <w:link w:val="ac"/>
    <w:uiPriority w:val="10"/>
    <w:qFormat/>
    <w:rsid w:val="00EA7C09"/>
    <w:pPr>
      <w:keepNext/>
      <w:keepLines/>
      <w:spacing w:before="480" w:after="120"/>
    </w:pPr>
    <w:rPr>
      <w:rFonts w:ascii="Calibri" w:eastAsia="Calibri" w:hAnsi="Calibri" w:cs="Calibri"/>
      <w:b/>
      <w:sz w:val="72"/>
      <w:szCs w:val="72"/>
      <w:lang w:eastAsia="en-US"/>
    </w:rPr>
  </w:style>
  <w:style w:type="character" w:customStyle="1" w:styleId="ac">
    <w:name w:val="Название Знак"/>
    <w:basedOn w:val="a0"/>
    <w:link w:val="ab"/>
    <w:uiPriority w:val="10"/>
    <w:rsid w:val="00EA7C09"/>
    <w:rPr>
      <w:rFonts w:ascii="Calibri" w:eastAsia="Calibri" w:hAnsi="Calibri" w:cs="Calibri"/>
      <w:b/>
      <w:sz w:val="72"/>
      <w:szCs w:val="72"/>
    </w:rPr>
  </w:style>
  <w:style w:type="character" w:customStyle="1" w:styleId="c0">
    <w:name w:val="c0"/>
    <w:rsid w:val="00EA7C09"/>
  </w:style>
  <w:style w:type="numbering" w:customStyle="1" w:styleId="11">
    <w:name w:val="Нет списка1"/>
    <w:next w:val="a2"/>
    <w:semiHidden/>
    <w:rsid w:val="00EA7C09"/>
  </w:style>
  <w:style w:type="paragraph" w:styleId="ad">
    <w:name w:val="Normal (Web)"/>
    <w:basedOn w:val="a"/>
    <w:unhideWhenUsed/>
    <w:rsid w:val="00EA7C09"/>
    <w:pPr>
      <w:spacing w:before="100" w:beforeAutospacing="1" w:after="100" w:afterAutospacing="1" w:line="240" w:lineRule="auto"/>
    </w:pPr>
    <w:rPr>
      <w:rFonts w:ascii="Times New Roman" w:eastAsia="Times New Roman" w:hAnsi="Times New Roman" w:cs="Calibri"/>
      <w:sz w:val="24"/>
      <w:szCs w:val="24"/>
    </w:rPr>
  </w:style>
  <w:style w:type="paragraph" w:customStyle="1" w:styleId="c5c7">
    <w:name w:val="c5 c7"/>
    <w:basedOn w:val="a"/>
    <w:rsid w:val="00EA7C09"/>
    <w:pPr>
      <w:spacing w:before="100" w:beforeAutospacing="1" w:after="100" w:afterAutospacing="1" w:line="240" w:lineRule="auto"/>
    </w:pPr>
    <w:rPr>
      <w:rFonts w:ascii="Times New Roman" w:eastAsia="Times New Roman" w:hAnsi="Times New Roman" w:cs="Calibri"/>
      <w:sz w:val="24"/>
      <w:szCs w:val="24"/>
    </w:rPr>
  </w:style>
  <w:style w:type="paragraph" w:customStyle="1" w:styleId="c13">
    <w:name w:val="c13"/>
    <w:basedOn w:val="a"/>
    <w:rsid w:val="00EA7C09"/>
    <w:pPr>
      <w:spacing w:before="100" w:beforeAutospacing="1" w:after="100" w:afterAutospacing="1" w:line="240" w:lineRule="auto"/>
    </w:pPr>
    <w:rPr>
      <w:rFonts w:ascii="Times New Roman" w:eastAsia="Times New Roman" w:hAnsi="Times New Roman" w:cs="Calibri"/>
      <w:sz w:val="24"/>
      <w:szCs w:val="24"/>
    </w:rPr>
  </w:style>
  <w:style w:type="character" w:customStyle="1" w:styleId="c35">
    <w:name w:val="c35"/>
    <w:rsid w:val="00EA7C09"/>
  </w:style>
  <w:style w:type="character" w:customStyle="1" w:styleId="c26">
    <w:name w:val="c26"/>
    <w:rsid w:val="00EA7C09"/>
  </w:style>
  <w:style w:type="character" w:customStyle="1" w:styleId="c0c19">
    <w:name w:val="c0 c19"/>
    <w:rsid w:val="00EA7C09"/>
  </w:style>
  <w:style w:type="character" w:styleId="ae">
    <w:name w:val="Hyperlink"/>
    <w:uiPriority w:val="99"/>
    <w:unhideWhenUsed/>
    <w:rsid w:val="00EA7C09"/>
    <w:rPr>
      <w:color w:val="0000FF"/>
      <w:u w:val="single"/>
    </w:rPr>
  </w:style>
  <w:style w:type="paragraph" w:styleId="af">
    <w:name w:val="header"/>
    <w:basedOn w:val="a"/>
    <w:link w:val="af0"/>
    <w:rsid w:val="00EA7C09"/>
    <w:pPr>
      <w:tabs>
        <w:tab w:val="center" w:pos="4677"/>
        <w:tab w:val="right" w:pos="9355"/>
      </w:tabs>
    </w:pPr>
    <w:rPr>
      <w:rFonts w:ascii="Calibri" w:eastAsia="Times New Roman" w:hAnsi="Calibri" w:cs="Calibri"/>
      <w:sz w:val="20"/>
      <w:szCs w:val="20"/>
    </w:rPr>
  </w:style>
  <w:style w:type="character" w:customStyle="1" w:styleId="af0">
    <w:name w:val="Верхний колонтитул Знак"/>
    <w:basedOn w:val="a0"/>
    <w:link w:val="af"/>
    <w:rsid w:val="00EA7C09"/>
    <w:rPr>
      <w:rFonts w:ascii="Calibri" w:eastAsia="Times New Roman" w:hAnsi="Calibri" w:cs="Calibri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qFormat/>
    <w:rsid w:val="00EA7C09"/>
    <w:pPr>
      <w:spacing w:after="12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2">
    <w:name w:val="Основной текст Знак"/>
    <w:basedOn w:val="a0"/>
    <w:link w:val="af1"/>
    <w:rsid w:val="00EA7C09"/>
    <w:rPr>
      <w:rFonts w:ascii="Calibri" w:eastAsia="Calibri" w:hAnsi="Calibri" w:cs="Calibri"/>
      <w:sz w:val="20"/>
      <w:szCs w:val="20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EA7C0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en-US"/>
    </w:rPr>
  </w:style>
  <w:style w:type="character" w:customStyle="1" w:styleId="af4">
    <w:name w:val="Подзаголовок Знак"/>
    <w:basedOn w:val="a0"/>
    <w:link w:val="af3"/>
    <w:uiPriority w:val="11"/>
    <w:rsid w:val="00EA7C09"/>
    <w:rPr>
      <w:rFonts w:ascii="Georgia" w:eastAsia="Georgia" w:hAnsi="Georgia" w:cs="Georgia"/>
      <w:i/>
      <w:color w:val="666666"/>
      <w:sz w:val="48"/>
      <w:szCs w:val="48"/>
    </w:rPr>
  </w:style>
  <w:style w:type="paragraph" w:styleId="af5">
    <w:name w:val="TOC Heading"/>
    <w:basedOn w:val="1"/>
    <w:next w:val="a"/>
    <w:uiPriority w:val="39"/>
    <w:unhideWhenUsed/>
    <w:qFormat/>
    <w:rsid w:val="00EA7C09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EA7C09"/>
    <w:pPr>
      <w:spacing w:after="100"/>
    </w:pPr>
    <w:rPr>
      <w:rFonts w:ascii="Calibri" w:eastAsia="Calibri" w:hAnsi="Calibri" w:cs="Calibri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EA7C09"/>
    <w:pPr>
      <w:spacing w:after="100"/>
      <w:ind w:left="220"/>
    </w:pPr>
    <w:rPr>
      <w:rFonts w:ascii="Calibri" w:eastAsia="Calibri" w:hAnsi="Calibri" w:cs="Calibri"/>
      <w:lang w:eastAsia="en-US"/>
    </w:rPr>
  </w:style>
  <w:style w:type="character" w:customStyle="1" w:styleId="c3">
    <w:name w:val="c3"/>
    <w:rsid w:val="00BC04A0"/>
  </w:style>
  <w:style w:type="character" w:customStyle="1" w:styleId="c8">
    <w:name w:val="c8"/>
    <w:rsid w:val="00BC04A0"/>
  </w:style>
  <w:style w:type="paragraph" w:customStyle="1" w:styleId="13">
    <w:name w:val="Без интервала1"/>
    <w:rsid w:val="00BC04A0"/>
    <w:rPr>
      <w:rFonts w:ascii="Calibri" w:eastAsia="Calibri" w:hAnsi="Calibri" w:cs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51</Pages>
  <Words>12418</Words>
  <Characters>70786</Characters>
  <Application>Microsoft Office Word</Application>
  <DocSecurity>0</DocSecurity>
  <Lines>589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24</cp:revision>
  <cp:lastPrinted>2019-10-22T07:12:00Z</cp:lastPrinted>
  <dcterms:created xsi:type="dcterms:W3CDTF">2018-07-24T10:23:00Z</dcterms:created>
  <dcterms:modified xsi:type="dcterms:W3CDTF">2024-09-25T14:56:00Z</dcterms:modified>
</cp:coreProperties>
</file>